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00B" w:rsidRDefault="00C8400B" w:rsidP="00C8400B">
      <w:pPr>
        <w:bidi/>
        <w:rPr>
          <w:rFonts w:cs="2  Titr"/>
          <w:sz w:val="24"/>
          <w:szCs w:val="24"/>
          <w:rtl/>
          <w:lang w:bidi="fa-IR"/>
        </w:rPr>
      </w:pPr>
      <w:r>
        <w:rPr>
          <w:rFonts w:cs="2  Titr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BDF53A" wp14:editId="56756E50">
                <wp:simplePos x="0" y="0"/>
                <wp:positionH relativeFrom="column">
                  <wp:posOffset>2531529</wp:posOffset>
                </wp:positionH>
                <wp:positionV relativeFrom="paragraph">
                  <wp:posOffset>-170180</wp:posOffset>
                </wp:positionV>
                <wp:extent cx="834013" cy="823965"/>
                <wp:effectExtent l="0" t="0" r="444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013" cy="823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051A" w:rsidRDefault="0042051A">
                            <w:r w:rsidRPr="00C8400B">
                              <w:rPr>
                                <w:noProof/>
                              </w:rPr>
                              <w:drawing>
                                <wp:inline distT="0" distB="0" distL="0" distR="0" wp14:anchorId="52375066" wp14:editId="2F143A8A">
                                  <wp:extent cx="633046" cy="718446"/>
                                  <wp:effectExtent l="0" t="0" r="0" b="571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2415" cy="729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BDF53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99.35pt;margin-top:-13.4pt;width:65.65pt;height:64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" fillcolor="white [3201]" stroked="f" strokeweight=".5pt">
                <v:textbox>
                  <w:txbxContent>
                    <w:p w:rsidR="0042051A" w:rsidRDefault="0042051A">
                      <w:r w:rsidRPr="00C8400B">
                        <w:rPr>
                          <w:noProof/>
                        </w:rPr>
                        <w:drawing>
                          <wp:inline distT="0" distB="0" distL="0" distR="0" wp14:anchorId="52375066" wp14:editId="2F143A8A">
                            <wp:extent cx="633046" cy="718446"/>
                            <wp:effectExtent l="0" t="0" r="0" b="571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2415" cy="729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8400B" w:rsidRDefault="00C8400B" w:rsidP="00C8400B">
      <w:pPr>
        <w:bidi/>
        <w:rPr>
          <w:rFonts w:cs="2  Titr"/>
          <w:sz w:val="24"/>
          <w:szCs w:val="24"/>
          <w:rtl/>
          <w:lang w:bidi="fa-IR"/>
        </w:rPr>
      </w:pPr>
      <w:r>
        <w:rPr>
          <w:rFonts w:cs="2  Titr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E1362F" wp14:editId="6EE876B3">
                <wp:simplePos x="0" y="0"/>
                <wp:positionH relativeFrom="margin">
                  <wp:align>center</wp:align>
                </wp:positionH>
                <wp:positionV relativeFrom="paragraph">
                  <wp:posOffset>226472</wp:posOffset>
                </wp:positionV>
                <wp:extent cx="2542233" cy="793820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2233" cy="793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051A" w:rsidRPr="00C8400B" w:rsidRDefault="0042051A" w:rsidP="00C8400B">
                            <w:pPr>
                              <w:spacing w:after="0"/>
                              <w:jc w:val="center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C8400B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دانشکده علوم پزشکی و خدمات بهداشتی و درمانی اسدآباد</w:t>
                            </w:r>
                          </w:p>
                          <w:p w:rsidR="0042051A" w:rsidRPr="00C8400B" w:rsidRDefault="0042051A" w:rsidP="00C8400B">
                            <w:pPr>
                              <w:spacing w:after="0"/>
                              <w:jc w:val="center"/>
                              <w:rPr>
                                <w:rFonts w:cs="B Nazanin"/>
                                <w:b/>
                                <w:bCs/>
                                <w:lang w:bidi="fa-IR"/>
                              </w:rPr>
                            </w:pPr>
                            <w:r w:rsidRPr="00C8400B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مدیریت غذا و دارو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1362F" id="Text Box 6" o:spid="_x0000_s1027" type="#_x0000_t202" style="position:absolute;left:0;text-align:left;margin-left:0;margin-top:17.85pt;width:200.2pt;height:62.5pt;z-index:25167257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" fillcolor="white [3201]" stroked="f" strokeweight=".5pt">
                <v:textbox>
                  <w:txbxContent>
                    <w:p w:rsidR="0042051A" w:rsidRPr="00C8400B" w:rsidRDefault="0042051A" w:rsidP="00C8400B">
                      <w:pPr>
                        <w:spacing w:after="0"/>
                        <w:jc w:val="center"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 w:rsidRPr="00C8400B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دانشکده علوم پزشکی و خدمات بهداشتی و درمانی اسدآباد</w:t>
                      </w:r>
                    </w:p>
                    <w:p w:rsidR="0042051A" w:rsidRPr="00C8400B" w:rsidRDefault="0042051A" w:rsidP="00C8400B">
                      <w:pPr>
                        <w:spacing w:after="0"/>
                        <w:jc w:val="center"/>
                        <w:rPr>
                          <w:rFonts w:cs="B Nazanin"/>
                          <w:b/>
                          <w:bCs/>
                          <w:lang w:bidi="fa-IR"/>
                        </w:rPr>
                      </w:pPr>
                      <w:r w:rsidRPr="00C8400B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مدیریت غذا و دارو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8400B" w:rsidRDefault="00C8400B" w:rsidP="00C8400B">
      <w:pPr>
        <w:bidi/>
        <w:rPr>
          <w:rFonts w:cs="2  Titr"/>
          <w:sz w:val="24"/>
          <w:szCs w:val="24"/>
          <w:rtl/>
          <w:lang w:bidi="fa-IR"/>
        </w:rPr>
      </w:pPr>
    </w:p>
    <w:p w:rsidR="00C8400B" w:rsidRDefault="00C8400B" w:rsidP="00C8400B">
      <w:pPr>
        <w:bidi/>
        <w:rPr>
          <w:rFonts w:cs="2  Titr"/>
          <w:sz w:val="24"/>
          <w:szCs w:val="24"/>
          <w:rtl/>
          <w:lang w:bidi="fa-IR"/>
        </w:rPr>
      </w:pPr>
    </w:p>
    <w:p w:rsidR="00FC2B90" w:rsidRDefault="00FC2B90" w:rsidP="00C8400B">
      <w:pPr>
        <w:bidi/>
        <w:rPr>
          <w:rFonts w:cs="2  Titr"/>
          <w:sz w:val="24"/>
          <w:szCs w:val="24"/>
          <w:rtl/>
          <w:lang w:bidi="fa-IR"/>
        </w:rPr>
      </w:pPr>
    </w:p>
    <w:p w:rsidR="00C8400B" w:rsidRDefault="00C8400B" w:rsidP="00FC2B90">
      <w:pPr>
        <w:bidi/>
        <w:rPr>
          <w:rFonts w:cs="2  Titr"/>
          <w:sz w:val="24"/>
          <w:szCs w:val="24"/>
          <w:rtl/>
          <w:lang w:bidi="fa-IR"/>
        </w:rPr>
      </w:pPr>
      <w:r>
        <w:rPr>
          <w:rFonts w:cs="2  Titr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F1570D" wp14:editId="41A54D0A">
                <wp:simplePos x="0" y="0"/>
                <wp:positionH relativeFrom="margin">
                  <wp:align>center</wp:align>
                </wp:positionH>
                <wp:positionV relativeFrom="paragraph">
                  <wp:posOffset>103345</wp:posOffset>
                </wp:positionV>
                <wp:extent cx="6440994" cy="6531428"/>
                <wp:effectExtent l="0" t="0" r="0" b="31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0994" cy="65314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051A" w:rsidRDefault="004205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51575" cy="3843655"/>
                                  <wp:effectExtent l="0" t="0" r="0" b="444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IMG_20230817_113905_690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51575" cy="3843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1570D" id="Text Box 2" o:spid="_x0000_s1028" type="#_x0000_t202" style="position:absolute;left:0;text-align:left;margin-left:0;margin-top:8.15pt;width:507.15pt;height:514.3pt;z-index:2516715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" fillcolor="white [3201]" stroked="f" strokeweight=".5pt">
                <v:textbox>
                  <w:txbxContent>
                    <w:p w:rsidR="0042051A" w:rsidRDefault="0042051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251575" cy="3843655"/>
                            <wp:effectExtent l="0" t="0" r="0" b="444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IMG_20230817_113905_690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51575" cy="3843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8400B" w:rsidRDefault="00C8400B" w:rsidP="00C8400B">
      <w:pPr>
        <w:bidi/>
        <w:rPr>
          <w:rFonts w:cs="2  Titr"/>
          <w:sz w:val="24"/>
          <w:szCs w:val="24"/>
          <w:rtl/>
          <w:lang w:bidi="fa-IR"/>
        </w:rPr>
      </w:pPr>
    </w:p>
    <w:p w:rsidR="00C8400B" w:rsidRDefault="00C8400B" w:rsidP="00C8400B">
      <w:pPr>
        <w:bidi/>
        <w:rPr>
          <w:rFonts w:cs="2  Titr"/>
          <w:sz w:val="24"/>
          <w:szCs w:val="24"/>
          <w:rtl/>
          <w:lang w:bidi="fa-IR"/>
        </w:rPr>
      </w:pPr>
    </w:p>
    <w:p w:rsidR="00C8400B" w:rsidRDefault="00C8400B" w:rsidP="00C8400B">
      <w:pPr>
        <w:bidi/>
        <w:rPr>
          <w:rFonts w:cs="2  Titr"/>
          <w:sz w:val="24"/>
          <w:szCs w:val="24"/>
          <w:rtl/>
          <w:lang w:bidi="fa-IR"/>
        </w:rPr>
      </w:pPr>
    </w:p>
    <w:p w:rsidR="00C8400B" w:rsidRDefault="00C8400B" w:rsidP="00C8400B">
      <w:pPr>
        <w:bidi/>
        <w:rPr>
          <w:rFonts w:cs="2  Titr"/>
          <w:sz w:val="24"/>
          <w:szCs w:val="24"/>
          <w:rtl/>
          <w:lang w:bidi="fa-IR"/>
        </w:rPr>
      </w:pPr>
    </w:p>
    <w:p w:rsidR="00C8400B" w:rsidRDefault="00C8400B" w:rsidP="00C8400B">
      <w:pPr>
        <w:bidi/>
        <w:rPr>
          <w:rFonts w:cs="2  Titr"/>
          <w:sz w:val="24"/>
          <w:szCs w:val="24"/>
          <w:rtl/>
          <w:lang w:bidi="fa-IR"/>
        </w:rPr>
      </w:pPr>
    </w:p>
    <w:p w:rsidR="00C8400B" w:rsidRDefault="00C8400B" w:rsidP="00C8400B">
      <w:pPr>
        <w:bidi/>
        <w:rPr>
          <w:rFonts w:cs="2  Titr"/>
          <w:sz w:val="24"/>
          <w:szCs w:val="24"/>
          <w:rtl/>
          <w:lang w:bidi="fa-IR"/>
        </w:rPr>
      </w:pPr>
    </w:p>
    <w:p w:rsidR="00C8400B" w:rsidRDefault="00C8400B" w:rsidP="00C8400B">
      <w:pPr>
        <w:bidi/>
        <w:rPr>
          <w:rFonts w:cs="2  Titr"/>
          <w:sz w:val="24"/>
          <w:szCs w:val="24"/>
          <w:rtl/>
          <w:lang w:bidi="fa-IR"/>
        </w:rPr>
      </w:pPr>
    </w:p>
    <w:p w:rsidR="00C8400B" w:rsidRDefault="00C8400B" w:rsidP="00C8400B">
      <w:pPr>
        <w:bidi/>
        <w:rPr>
          <w:rFonts w:cs="2  Titr"/>
          <w:sz w:val="24"/>
          <w:szCs w:val="24"/>
          <w:rtl/>
          <w:lang w:bidi="fa-IR"/>
        </w:rPr>
      </w:pPr>
    </w:p>
    <w:p w:rsidR="00C8400B" w:rsidRDefault="00C8400B" w:rsidP="00C8400B">
      <w:pPr>
        <w:bidi/>
        <w:rPr>
          <w:rFonts w:cs="2  Titr"/>
          <w:sz w:val="24"/>
          <w:szCs w:val="24"/>
          <w:rtl/>
          <w:lang w:bidi="fa-IR"/>
        </w:rPr>
      </w:pPr>
    </w:p>
    <w:p w:rsidR="00C8400B" w:rsidRDefault="00C8400B" w:rsidP="00C8400B">
      <w:pPr>
        <w:bidi/>
        <w:rPr>
          <w:rFonts w:cs="2  Titr"/>
          <w:sz w:val="24"/>
          <w:szCs w:val="24"/>
          <w:rtl/>
          <w:lang w:bidi="fa-IR"/>
        </w:rPr>
      </w:pPr>
    </w:p>
    <w:p w:rsidR="00C8400B" w:rsidRDefault="00C8400B" w:rsidP="00C8400B">
      <w:pPr>
        <w:bidi/>
        <w:rPr>
          <w:rFonts w:cs="2  Titr"/>
          <w:sz w:val="24"/>
          <w:szCs w:val="24"/>
          <w:rtl/>
          <w:lang w:bidi="fa-IR"/>
        </w:rPr>
      </w:pPr>
    </w:p>
    <w:p w:rsidR="00C8400B" w:rsidRDefault="00C8400B" w:rsidP="00C8400B">
      <w:pPr>
        <w:bidi/>
        <w:rPr>
          <w:rFonts w:cs="2  Titr"/>
          <w:sz w:val="24"/>
          <w:szCs w:val="24"/>
          <w:rtl/>
          <w:lang w:bidi="fa-IR"/>
        </w:rPr>
      </w:pPr>
    </w:p>
    <w:p w:rsidR="00C8400B" w:rsidRDefault="00C8400B" w:rsidP="00C8400B">
      <w:pPr>
        <w:bidi/>
        <w:rPr>
          <w:rFonts w:cs="2  Titr"/>
          <w:sz w:val="24"/>
          <w:szCs w:val="24"/>
          <w:rtl/>
          <w:lang w:bidi="fa-IR"/>
        </w:rPr>
      </w:pPr>
    </w:p>
    <w:p w:rsidR="00C8400B" w:rsidRDefault="00C8400B" w:rsidP="004D580D">
      <w:pPr>
        <w:rPr>
          <w:rFonts w:cs="2  Titr"/>
          <w:sz w:val="24"/>
          <w:szCs w:val="24"/>
          <w:lang w:bidi="fa-IR"/>
        </w:rPr>
      </w:pPr>
    </w:p>
    <w:p w:rsidR="0021621F" w:rsidRPr="00EF751A" w:rsidRDefault="0021621F" w:rsidP="004D580D">
      <w:pPr>
        <w:rPr>
          <w:rFonts w:cs="2  Titr"/>
          <w:sz w:val="24"/>
          <w:szCs w:val="24"/>
          <w:rtl/>
          <w:lang w:bidi="fa-IR"/>
        </w:rPr>
      </w:pPr>
    </w:p>
    <w:p w:rsidR="00416051" w:rsidRPr="00EF751A" w:rsidRDefault="00BC1A55" w:rsidP="008F7B52">
      <w:pPr>
        <w:jc w:val="right"/>
        <w:rPr>
          <w:rFonts w:cs="2  Titr"/>
          <w:sz w:val="24"/>
          <w:szCs w:val="24"/>
          <w:rtl/>
          <w:lang w:bidi="fa-IR"/>
        </w:rPr>
      </w:pPr>
      <w:r>
        <w:rPr>
          <w:rFonts w:cs="2  Titr" w:hint="cs"/>
          <w:sz w:val="24"/>
          <w:szCs w:val="24"/>
          <w:rtl/>
          <w:lang w:bidi="fa-IR"/>
        </w:rPr>
        <w:lastRenderedPageBreak/>
        <w:t>معرفی</w:t>
      </w:r>
      <w:r w:rsidR="002D0C5B">
        <w:rPr>
          <w:rFonts w:cs="2  Titr" w:hint="cs"/>
          <w:sz w:val="24"/>
          <w:szCs w:val="24"/>
          <w:rtl/>
          <w:lang w:bidi="fa-IR"/>
        </w:rPr>
        <w:t xml:space="preserve"> مدیریت غذا و دارو</w:t>
      </w:r>
    </w:p>
    <w:p w:rsidR="00A3579E" w:rsidRDefault="00A3579E" w:rsidP="00A3579E">
      <w:pPr>
        <w:bidi/>
        <w:jc w:val="mediumKashida"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در راستای تأمین سلامت و حفظ کرامت انسانی مردم شهرستان اسدآباد و دریافت خدمات دارویی، غذایی، آرایشی و بهداشتی در بهترین و بالاترین کیفیت، مدیریت غذا و دارو دانشکده علوم پزشکی اسدآباد می کوشد تا با تکیه بر نیروی انسانی شایسته و همکاری با سایر سازمانهای ذیربط تمامی توان خود را در برقراری هرچه بیشتر نظم و قانون مندی و کیفیت در حوزه های دولتی و خصوصی تحت پوشش بکار گرفته و ضمن فعالیت در چارچوب سیاستهای ملی و وزارتی، اصلاحات منطقی و راهکارهای اجرایی مثبتی را در ساماندهی و بهبود وضعیت موجود تا نیل به بهترین شرایط ممکن اجرا نماید. توجه به تقویت فعالیت های نظارتی در جهت رشد کمی و کیفی واحدهای مرتبط، ارائه مطلوب خدمات دارویی، فرهنگ سازی و ارتقاء آگاهی های عمومی و تخصصی در زمینه غذا و دارو، تضمین ایمنی و ارتقاء کیفیت و سلامت فرآورده های غذایی، آشامیدنی، آرایشی و بهداشتی از تولید تا مصرف و افزایش توانمندی حوزه در پایش فرآورده های دارویی، غذایی، بهداشتی و بهداشتی، آرایشی از </w:t>
      </w:r>
      <w:r w:rsidR="00DD22AB">
        <w:rPr>
          <w:rFonts w:cs="B Nazanin" w:hint="cs"/>
          <w:sz w:val="24"/>
          <w:szCs w:val="24"/>
          <w:rtl/>
          <w:lang w:bidi="fa-IR"/>
        </w:rPr>
        <w:t>جمله اولویت های این مدیریت می باشد.</w:t>
      </w:r>
    </w:p>
    <w:p w:rsidR="00B826D2" w:rsidRDefault="00B826D2" w:rsidP="00B826D2">
      <w:pPr>
        <w:bidi/>
        <w:jc w:val="mediumKashida"/>
        <w:rPr>
          <w:rFonts w:cs="B Nazanin"/>
          <w:sz w:val="24"/>
          <w:szCs w:val="24"/>
          <w:lang w:bidi="fa-IR"/>
        </w:rPr>
      </w:pPr>
      <w:r>
        <w:rPr>
          <w:rFonts w:cs="B Nazani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-34506</wp:posOffset>
                </wp:positionH>
                <wp:positionV relativeFrom="paragraph">
                  <wp:posOffset>117535</wp:posOffset>
                </wp:positionV>
                <wp:extent cx="5909095" cy="3243532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9095" cy="32435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051A" w:rsidRDefault="004205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19320" cy="3145155"/>
                                  <wp:effectExtent l="0" t="0" r="508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IMG_20230918_080924_628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9320" cy="3145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-2.7pt;margin-top:9.25pt;width:465.3pt;height:255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" fillcolor="white [3201]" stroked="f" strokeweight=".5pt">
                <v:textbox>
                  <w:txbxContent>
                    <w:p w:rsidR="0042051A" w:rsidRDefault="0042051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719320" cy="3145155"/>
                            <wp:effectExtent l="0" t="0" r="508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IMG_20230918_080924_628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9320" cy="3145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826D2" w:rsidRDefault="00B826D2" w:rsidP="00B826D2">
      <w:pPr>
        <w:bidi/>
        <w:jc w:val="mediumKashida"/>
        <w:rPr>
          <w:rFonts w:cs="B Nazanin"/>
          <w:sz w:val="24"/>
          <w:szCs w:val="24"/>
          <w:lang w:bidi="fa-IR"/>
        </w:rPr>
      </w:pPr>
    </w:p>
    <w:p w:rsidR="00B826D2" w:rsidRDefault="00B826D2" w:rsidP="00B826D2">
      <w:pPr>
        <w:bidi/>
        <w:jc w:val="mediumKashida"/>
        <w:rPr>
          <w:rFonts w:cs="B Nazanin"/>
          <w:sz w:val="24"/>
          <w:szCs w:val="24"/>
          <w:lang w:bidi="fa-IR"/>
        </w:rPr>
      </w:pPr>
    </w:p>
    <w:p w:rsidR="00B826D2" w:rsidRDefault="00B826D2" w:rsidP="00B826D2">
      <w:pPr>
        <w:bidi/>
        <w:jc w:val="mediumKashida"/>
        <w:rPr>
          <w:rFonts w:cs="B Nazanin"/>
          <w:sz w:val="24"/>
          <w:szCs w:val="24"/>
          <w:lang w:bidi="fa-IR"/>
        </w:rPr>
      </w:pPr>
    </w:p>
    <w:p w:rsidR="00B826D2" w:rsidRDefault="00B826D2" w:rsidP="00B826D2">
      <w:pPr>
        <w:bidi/>
        <w:jc w:val="mediumKashida"/>
        <w:rPr>
          <w:rFonts w:cs="B Nazanin"/>
          <w:sz w:val="24"/>
          <w:szCs w:val="24"/>
          <w:lang w:bidi="fa-IR"/>
        </w:rPr>
      </w:pPr>
    </w:p>
    <w:p w:rsidR="00B826D2" w:rsidRDefault="00B826D2" w:rsidP="00B826D2">
      <w:pPr>
        <w:bidi/>
        <w:jc w:val="mediumKashida"/>
        <w:rPr>
          <w:rFonts w:cs="B Nazanin"/>
          <w:sz w:val="24"/>
          <w:szCs w:val="24"/>
          <w:lang w:bidi="fa-IR"/>
        </w:rPr>
      </w:pPr>
    </w:p>
    <w:p w:rsidR="00B826D2" w:rsidRDefault="00B826D2" w:rsidP="00B826D2">
      <w:pPr>
        <w:bidi/>
        <w:jc w:val="mediumKashida"/>
        <w:rPr>
          <w:rFonts w:cs="B Nazanin"/>
          <w:sz w:val="24"/>
          <w:szCs w:val="24"/>
          <w:lang w:bidi="fa-IR"/>
        </w:rPr>
      </w:pPr>
    </w:p>
    <w:p w:rsidR="00B826D2" w:rsidRDefault="00B826D2" w:rsidP="00B826D2">
      <w:pPr>
        <w:bidi/>
        <w:jc w:val="mediumKashida"/>
        <w:rPr>
          <w:rFonts w:cs="B Nazanin"/>
          <w:sz w:val="24"/>
          <w:szCs w:val="24"/>
          <w:lang w:bidi="fa-IR"/>
        </w:rPr>
      </w:pPr>
    </w:p>
    <w:p w:rsidR="00B826D2" w:rsidRDefault="00B826D2" w:rsidP="00B826D2">
      <w:pPr>
        <w:bidi/>
        <w:jc w:val="mediumKashida"/>
        <w:rPr>
          <w:rFonts w:cs="B Nazanin"/>
          <w:sz w:val="24"/>
          <w:szCs w:val="24"/>
          <w:lang w:bidi="fa-IR"/>
        </w:rPr>
      </w:pPr>
    </w:p>
    <w:p w:rsidR="00B826D2" w:rsidRDefault="00B826D2" w:rsidP="00B826D2">
      <w:pPr>
        <w:bidi/>
        <w:jc w:val="mediumKashida"/>
        <w:rPr>
          <w:rFonts w:cs="B Nazanin"/>
          <w:sz w:val="24"/>
          <w:szCs w:val="24"/>
          <w:rtl/>
          <w:lang w:bidi="fa-IR"/>
        </w:rPr>
      </w:pPr>
    </w:p>
    <w:p w:rsidR="00B826D2" w:rsidRDefault="00B826D2" w:rsidP="00DD22AB">
      <w:pPr>
        <w:bidi/>
        <w:jc w:val="mediumKashida"/>
        <w:rPr>
          <w:rFonts w:cs="B Nazanin"/>
          <w:b/>
          <w:bCs/>
          <w:sz w:val="24"/>
          <w:szCs w:val="24"/>
          <w:lang w:bidi="fa-IR"/>
        </w:rPr>
      </w:pPr>
    </w:p>
    <w:p w:rsidR="00B826D2" w:rsidRDefault="00B826D2" w:rsidP="00B826D2">
      <w:pPr>
        <w:bidi/>
        <w:jc w:val="mediumKashida"/>
        <w:rPr>
          <w:rFonts w:cs="B Nazanin"/>
          <w:b/>
          <w:bCs/>
          <w:sz w:val="24"/>
          <w:szCs w:val="24"/>
          <w:lang w:bidi="fa-IR"/>
        </w:rPr>
      </w:pPr>
    </w:p>
    <w:p w:rsidR="00DD22AB" w:rsidRPr="00AC4080" w:rsidRDefault="00DD22AB" w:rsidP="00B826D2">
      <w:pPr>
        <w:bidi/>
        <w:jc w:val="mediumKashida"/>
        <w:rPr>
          <w:rFonts w:cs="B Nazanin"/>
          <w:b/>
          <w:bCs/>
          <w:sz w:val="24"/>
          <w:szCs w:val="24"/>
          <w:rtl/>
          <w:lang w:bidi="fa-IR"/>
        </w:rPr>
      </w:pPr>
      <w:r w:rsidRPr="00AC4080">
        <w:rPr>
          <w:rFonts w:cs="B Nazanin" w:hint="cs"/>
          <w:b/>
          <w:bCs/>
          <w:sz w:val="24"/>
          <w:szCs w:val="24"/>
          <w:rtl/>
          <w:lang w:bidi="fa-IR"/>
        </w:rPr>
        <w:t>خدمات و وظایف کلی مدیریت غذا و دارو</w:t>
      </w:r>
    </w:p>
    <w:p w:rsidR="00DD22AB" w:rsidRPr="00AC4080" w:rsidRDefault="00DD22AB" w:rsidP="00AC4080">
      <w:pPr>
        <w:pStyle w:val="ListParagraph"/>
        <w:numPr>
          <w:ilvl w:val="0"/>
          <w:numId w:val="7"/>
        </w:numPr>
        <w:bidi/>
        <w:jc w:val="mediumKashida"/>
        <w:rPr>
          <w:rFonts w:cs="B Nazanin"/>
          <w:sz w:val="24"/>
          <w:szCs w:val="24"/>
          <w:rtl/>
          <w:lang w:bidi="fa-IR"/>
        </w:rPr>
      </w:pPr>
      <w:r w:rsidRPr="00AC4080">
        <w:rPr>
          <w:rFonts w:cs="B Nazanin" w:hint="cs"/>
          <w:sz w:val="24"/>
          <w:szCs w:val="24"/>
          <w:rtl/>
          <w:lang w:bidi="fa-IR"/>
        </w:rPr>
        <w:t>ایجاد فضای تعاون و همکاری با سایر قسمتهای درون بخشی و برون بخشی در زمینه سامان دهی و بهینه سازی اقلام سلامت محور</w:t>
      </w:r>
    </w:p>
    <w:p w:rsidR="00DD22AB" w:rsidRPr="00AC4080" w:rsidRDefault="00DD22AB" w:rsidP="00AC4080">
      <w:pPr>
        <w:pStyle w:val="ListParagraph"/>
        <w:numPr>
          <w:ilvl w:val="0"/>
          <w:numId w:val="7"/>
        </w:numPr>
        <w:bidi/>
        <w:jc w:val="mediumKashida"/>
        <w:rPr>
          <w:rFonts w:cs="B Nazanin"/>
          <w:sz w:val="24"/>
          <w:szCs w:val="24"/>
          <w:rtl/>
          <w:lang w:bidi="fa-IR"/>
        </w:rPr>
      </w:pPr>
      <w:r w:rsidRPr="00AC4080">
        <w:rPr>
          <w:rFonts w:cs="B Nazanin" w:hint="cs"/>
          <w:sz w:val="24"/>
          <w:szCs w:val="24"/>
          <w:rtl/>
          <w:lang w:bidi="fa-IR"/>
        </w:rPr>
        <w:t>نظارت بر تأمین، توزیع و عرضه اقلام دارویی، غذایی، آرایشی و بهداشتی، مکمل ها، شیرخشک، تجهیزات و ملزومات پزشکی توسط واحدهای دولتی و خصوصی</w:t>
      </w:r>
    </w:p>
    <w:p w:rsidR="00DD22AB" w:rsidRPr="00AC4080" w:rsidRDefault="00DD22AB" w:rsidP="00AC4080">
      <w:pPr>
        <w:pStyle w:val="ListParagraph"/>
        <w:numPr>
          <w:ilvl w:val="0"/>
          <w:numId w:val="7"/>
        </w:numPr>
        <w:bidi/>
        <w:jc w:val="mediumKashida"/>
        <w:rPr>
          <w:rFonts w:cs="B Nazanin"/>
          <w:sz w:val="24"/>
          <w:szCs w:val="24"/>
          <w:rtl/>
          <w:lang w:bidi="fa-IR"/>
        </w:rPr>
      </w:pPr>
      <w:r w:rsidRPr="00AC4080">
        <w:rPr>
          <w:rFonts w:cs="B Nazanin" w:hint="cs"/>
          <w:sz w:val="24"/>
          <w:szCs w:val="24"/>
          <w:rtl/>
          <w:lang w:bidi="fa-IR"/>
        </w:rPr>
        <w:t>نظارت و اعلام مقررات مربوط به تأسیس مراکز تولید، توزیع و نگهداری مواد غذایی و آرایشی و بهداشتی</w:t>
      </w:r>
    </w:p>
    <w:p w:rsidR="00DD22AB" w:rsidRPr="00AC4080" w:rsidRDefault="00DD22AB" w:rsidP="00AC4080">
      <w:pPr>
        <w:pStyle w:val="ListParagraph"/>
        <w:numPr>
          <w:ilvl w:val="0"/>
          <w:numId w:val="7"/>
        </w:numPr>
        <w:bidi/>
        <w:jc w:val="mediumKashida"/>
        <w:rPr>
          <w:rFonts w:cs="B Nazanin"/>
          <w:sz w:val="24"/>
          <w:szCs w:val="24"/>
          <w:rtl/>
          <w:lang w:bidi="fa-IR"/>
        </w:rPr>
      </w:pPr>
      <w:r w:rsidRPr="00AC4080">
        <w:rPr>
          <w:rFonts w:cs="B Nazanin" w:hint="cs"/>
          <w:sz w:val="24"/>
          <w:szCs w:val="24"/>
          <w:rtl/>
          <w:lang w:bidi="fa-IR"/>
        </w:rPr>
        <w:lastRenderedPageBreak/>
        <w:t xml:space="preserve">نمونه برداری و ارسال نمونه ها جهت انجام آزمایشات لازم </w:t>
      </w:r>
      <w:r w:rsidR="00C56A4D" w:rsidRPr="00AC4080">
        <w:rPr>
          <w:rFonts w:cs="B Nazanin" w:hint="cs"/>
          <w:sz w:val="24"/>
          <w:szCs w:val="24"/>
          <w:rtl/>
          <w:lang w:bidi="fa-IR"/>
        </w:rPr>
        <w:t xml:space="preserve">در راستای تأیید سلامت و کیفیت مواد غذایی، آرایشی و بهداشتی و ملزومات پزشکی </w:t>
      </w:r>
    </w:p>
    <w:p w:rsidR="00C56A4D" w:rsidRPr="00AC4080" w:rsidRDefault="00C56A4D" w:rsidP="00AC4080">
      <w:pPr>
        <w:pStyle w:val="ListParagraph"/>
        <w:numPr>
          <w:ilvl w:val="0"/>
          <w:numId w:val="7"/>
        </w:numPr>
        <w:bidi/>
        <w:jc w:val="mediumKashida"/>
        <w:rPr>
          <w:rFonts w:cs="B Nazanin"/>
          <w:sz w:val="24"/>
          <w:szCs w:val="24"/>
          <w:rtl/>
          <w:lang w:bidi="fa-IR"/>
        </w:rPr>
      </w:pPr>
      <w:r w:rsidRPr="00AC4080">
        <w:rPr>
          <w:rFonts w:cs="B Nazanin" w:hint="cs"/>
          <w:sz w:val="24"/>
          <w:szCs w:val="24"/>
          <w:rtl/>
          <w:lang w:bidi="fa-IR"/>
        </w:rPr>
        <w:t>جلوگیری از تولید، توزیع و یا عرضه محصولات خوراکی، آشامیدنی، دارویی، آرایشی و بهداشتی غیرمجاز</w:t>
      </w:r>
    </w:p>
    <w:p w:rsidR="00C56A4D" w:rsidRPr="00AC4080" w:rsidRDefault="00C56A4D" w:rsidP="00AC4080">
      <w:pPr>
        <w:pStyle w:val="ListParagraph"/>
        <w:numPr>
          <w:ilvl w:val="0"/>
          <w:numId w:val="7"/>
        </w:numPr>
        <w:bidi/>
        <w:jc w:val="mediumKashida"/>
        <w:rPr>
          <w:rFonts w:cs="B Nazanin"/>
          <w:sz w:val="24"/>
          <w:szCs w:val="24"/>
          <w:rtl/>
          <w:lang w:bidi="fa-IR"/>
        </w:rPr>
      </w:pPr>
      <w:r w:rsidRPr="00AC4080">
        <w:rPr>
          <w:rFonts w:cs="B Nazanin" w:hint="cs"/>
          <w:sz w:val="24"/>
          <w:szCs w:val="24"/>
          <w:rtl/>
          <w:lang w:bidi="fa-IR"/>
        </w:rPr>
        <w:t>بررسی و تنظیم مدارک با توجه به ضوابط مربوط به تأسیس مراکز تولید و توزیع مواد غذایی، دارویی، آرایشی و بهداشتی، تجهیزات و ملزومات مصرفی و ارسال به مراتب بالاتر رسیدگی و طرح موضوع در کمیسیون های قانونی</w:t>
      </w:r>
    </w:p>
    <w:p w:rsidR="00C56A4D" w:rsidRPr="00AC4080" w:rsidRDefault="00C56A4D" w:rsidP="00AC4080">
      <w:pPr>
        <w:pStyle w:val="ListParagraph"/>
        <w:numPr>
          <w:ilvl w:val="0"/>
          <w:numId w:val="7"/>
        </w:numPr>
        <w:bidi/>
        <w:jc w:val="mediumKashida"/>
        <w:rPr>
          <w:rFonts w:cs="B Nazanin"/>
          <w:sz w:val="24"/>
          <w:szCs w:val="24"/>
          <w:rtl/>
          <w:lang w:bidi="fa-IR"/>
        </w:rPr>
      </w:pPr>
      <w:r w:rsidRPr="00AC4080">
        <w:rPr>
          <w:rFonts w:cs="B Nazanin" w:hint="cs"/>
          <w:sz w:val="24"/>
          <w:szCs w:val="24"/>
          <w:rtl/>
          <w:lang w:bidi="fa-IR"/>
        </w:rPr>
        <w:t>تشکیل و راه اندازی واحد بازرسی ویژه جهت پیگیری تخلفات در حوزه کالاهای سلامت محور</w:t>
      </w:r>
    </w:p>
    <w:p w:rsidR="00C56A4D" w:rsidRPr="00AC4080" w:rsidRDefault="00C56A4D" w:rsidP="00AC4080">
      <w:pPr>
        <w:pStyle w:val="ListParagraph"/>
        <w:numPr>
          <w:ilvl w:val="0"/>
          <w:numId w:val="7"/>
        </w:numPr>
        <w:bidi/>
        <w:jc w:val="mediumKashida"/>
        <w:rPr>
          <w:rFonts w:cs="B Nazanin"/>
          <w:sz w:val="24"/>
          <w:szCs w:val="24"/>
          <w:rtl/>
          <w:lang w:bidi="fa-IR"/>
        </w:rPr>
      </w:pPr>
      <w:r w:rsidRPr="00AC4080">
        <w:rPr>
          <w:rFonts w:cs="B Nazanin" w:hint="cs"/>
          <w:sz w:val="24"/>
          <w:szCs w:val="24"/>
          <w:rtl/>
          <w:lang w:bidi="fa-IR"/>
        </w:rPr>
        <w:t>ارتقاء آگاهی عموم مردم در خصوص مصرف دارو و ایمنی و سلامت مواد غذایی، آرایشی و بهداشتی</w:t>
      </w:r>
    </w:p>
    <w:p w:rsidR="00C56A4D" w:rsidRPr="00AC4080" w:rsidRDefault="00C56A4D" w:rsidP="00AC4080">
      <w:pPr>
        <w:pStyle w:val="ListParagraph"/>
        <w:numPr>
          <w:ilvl w:val="0"/>
          <w:numId w:val="7"/>
        </w:numPr>
        <w:bidi/>
        <w:jc w:val="mediumKashida"/>
        <w:rPr>
          <w:rFonts w:cs="B Nazanin"/>
          <w:sz w:val="24"/>
          <w:szCs w:val="24"/>
          <w:rtl/>
          <w:lang w:bidi="fa-IR"/>
        </w:rPr>
      </w:pPr>
      <w:r w:rsidRPr="00AC4080">
        <w:rPr>
          <w:rFonts w:cs="B Nazanin" w:hint="cs"/>
          <w:sz w:val="24"/>
          <w:szCs w:val="24"/>
          <w:rtl/>
          <w:lang w:bidi="fa-IR"/>
        </w:rPr>
        <w:t>نظارت بر امور دارویی داروخانه های دولتی و خصوصی شهرستان</w:t>
      </w:r>
    </w:p>
    <w:p w:rsidR="00C56A4D" w:rsidRPr="00AC4080" w:rsidRDefault="00C56A4D" w:rsidP="00AC4080">
      <w:pPr>
        <w:pStyle w:val="ListParagraph"/>
        <w:numPr>
          <w:ilvl w:val="0"/>
          <w:numId w:val="7"/>
        </w:numPr>
        <w:bidi/>
        <w:jc w:val="mediumKashida"/>
        <w:rPr>
          <w:rFonts w:cs="B Nazanin"/>
          <w:sz w:val="24"/>
          <w:szCs w:val="24"/>
          <w:rtl/>
          <w:lang w:bidi="fa-IR"/>
        </w:rPr>
      </w:pPr>
      <w:r w:rsidRPr="00AC4080">
        <w:rPr>
          <w:rFonts w:cs="B Nazanin" w:hint="cs"/>
          <w:sz w:val="24"/>
          <w:szCs w:val="24"/>
          <w:rtl/>
          <w:lang w:bidi="fa-IR"/>
        </w:rPr>
        <w:t>تأمین و نظارت بر نحوه نگهداری و توزیع داروهای خاص و مواد اعتیاد آور و حسن اجرای امور</w:t>
      </w:r>
    </w:p>
    <w:p w:rsidR="0038380D" w:rsidRPr="00AC4080" w:rsidRDefault="0038380D" w:rsidP="00AC4080">
      <w:pPr>
        <w:pStyle w:val="ListParagraph"/>
        <w:numPr>
          <w:ilvl w:val="0"/>
          <w:numId w:val="7"/>
        </w:numPr>
        <w:bidi/>
        <w:jc w:val="mediumKashida"/>
        <w:rPr>
          <w:rFonts w:cs="B Nazanin"/>
          <w:sz w:val="24"/>
          <w:szCs w:val="24"/>
          <w:rtl/>
          <w:lang w:bidi="fa-IR"/>
        </w:rPr>
      </w:pPr>
      <w:r w:rsidRPr="00AC4080">
        <w:rPr>
          <w:rFonts w:cs="B Nazanin" w:hint="cs"/>
          <w:sz w:val="24"/>
          <w:szCs w:val="24"/>
          <w:rtl/>
          <w:lang w:bidi="fa-IR"/>
        </w:rPr>
        <w:t>کنترل موجودی داروی شهرستان با توجه به نیاز مصرف واحدهای درمانی</w:t>
      </w:r>
    </w:p>
    <w:p w:rsidR="0038380D" w:rsidRPr="00AC4080" w:rsidRDefault="0038380D" w:rsidP="00AC4080">
      <w:pPr>
        <w:pStyle w:val="ListParagraph"/>
        <w:numPr>
          <w:ilvl w:val="0"/>
          <w:numId w:val="7"/>
        </w:numPr>
        <w:bidi/>
        <w:jc w:val="mediumKashida"/>
        <w:rPr>
          <w:rFonts w:cs="B Nazanin"/>
          <w:sz w:val="24"/>
          <w:szCs w:val="24"/>
          <w:rtl/>
          <w:lang w:bidi="fa-IR"/>
        </w:rPr>
      </w:pPr>
      <w:r w:rsidRPr="00AC4080">
        <w:rPr>
          <w:rFonts w:cs="B Nazanin" w:hint="cs"/>
          <w:sz w:val="24"/>
          <w:szCs w:val="24"/>
          <w:rtl/>
          <w:lang w:bidi="fa-IR"/>
        </w:rPr>
        <w:t>نظارت بر امر توزیع صحیح داروها در بخش دولتی و خصوصی از طریق سهمیه های مصوب</w:t>
      </w:r>
    </w:p>
    <w:p w:rsidR="0038380D" w:rsidRPr="00AC4080" w:rsidRDefault="0038380D" w:rsidP="00AC4080">
      <w:pPr>
        <w:pStyle w:val="ListParagraph"/>
        <w:numPr>
          <w:ilvl w:val="0"/>
          <w:numId w:val="7"/>
        </w:numPr>
        <w:bidi/>
        <w:jc w:val="mediumKashida"/>
        <w:rPr>
          <w:rFonts w:cs="B Nazanin"/>
          <w:sz w:val="24"/>
          <w:szCs w:val="24"/>
          <w:rtl/>
          <w:lang w:bidi="fa-IR"/>
        </w:rPr>
      </w:pPr>
      <w:r w:rsidRPr="00AC4080">
        <w:rPr>
          <w:rFonts w:cs="B Nazanin" w:hint="cs"/>
          <w:sz w:val="24"/>
          <w:szCs w:val="24"/>
          <w:rtl/>
          <w:lang w:bidi="fa-IR"/>
        </w:rPr>
        <w:t>نظارت بر مصرف صحیح داروها از طریق کمیته تجویز و مصرف منطقی دارو مکمل ها</w:t>
      </w:r>
    </w:p>
    <w:p w:rsidR="0038380D" w:rsidRPr="00AC4080" w:rsidRDefault="0038380D" w:rsidP="00AC4080">
      <w:pPr>
        <w:pStyle w:val="ListParagraph"/>
        <w:numPr>
          <w:ilvl w:val="0"/>
          <w:numId w:val="7"/>
        </w:numPr>
        <w:bidi/>
        <w:jc w:val="mediumKashida"/>
        <w:rPr>
          <w:rFonts w:cs="B Nazanin"/>
          <w:sz w:val="24"/>
          <w:szCs w:val="24"/>
          <w:rtl/>
          <w:lang w:bidi="fa-IR"/>
        </w:rPr>
      </w:pPr>
      <w:r w:rsidRPr="00AC4080">
        <w:rPr>
          <w:rFonts w:cs="B Nazanin" w:hint="cs"/>
          <w:sz w:val="24"/>
          <w:szCs w:val="24"/>
          <w:rtl/>
          <w:lang w:bidi="fa-IR"/>
        </w:rPr>
        <w:t>ارائه اطلاعات دارویی مورد نیاز مردم و پزشکان و پیراپزشکان در زمینه دستیابی به اطلاعات علمی مورد نیاز</w:t>
      </w:r>
    </w:p>
    <w:p w:rsidR="0038380D" w:rsidRPr="00AC4080" w:rsidRDefault="0038380D" w:rsidP="00AC4080">
      <w:pPr>
        <w:pStyle w:val="ListParagraph"/>
        <w:numPr>
          <w:ilvl w:val="0"/>
          <w:numId w:val="7"/>
        </w:numPr>
        <w:bidi/>
        <w:jc w:val="mediumKashida"/>
        <w:rPr>
          <w:rFonts w:cs="B Nazanin"/>
          <w:sz w:val="24"/>
          <w:szCs w:val="24"/>
          <w:rtl/>
          <w:lang w:bidi="fa-IR"/>
        </w:rPr>
      </w:pPr>
      <w:r w:rsidRPr="00AC4080">
        <w:rPr>
          <w:rFonts w:cs="B Nazanin" w:hint="cs"/>
          <w:sz w:val="24"/>
          <w:szCs w:val="24"/>
          <w:rtl/>
          <w:lang w:bidi="fa-IR"/>
        </w:rPr>
        <w:t>نظارت بر امر تدارک پزشکی مصرفی بیمارستان</w:t>
      </w:r>
    </w:p>
    <w:p w:rsidR="0038380D" w:rsidRPr="00AC4080" w:rsidRDefault="0038380D" w:rsidP="00AC4080">
      <w:pPr>
        <w:pStyle w:val="ListParagraph"/>
        <w:numPr>
          <w:ilvl w:val="0"/>
          <w:numId w:val="7"/>
        </w:numPr>
        <w:bidi/>
        <w:jc w:val="mediumKashida"/>
        <w:rPr>
          <w:rFonts w:cs="B Nazanin"/>
          <w:sz w:val="24"/>
          <w:szCs w:val="24"/>
          <w:rtl/>
          <w:lang w:bidi="fa-IR"/>
        </w:rPr>
      </w:pPr>
      <w:r w:rsidRPr="00AC4080">
        <w:rPr>
          <w:rFonts w:cs="B Nazanin" w:hint="cs"/>
          <w:sz w:val="24"/>
          <w:szCs w:val="24"/>
          <w:rtl/>
          <w:lang w:bidi="fa-IR"/>
        </w:rPr>
        <w:t>پشتیبانی بیمارستانها در مواقع بحرانی و حوادث غیر مترقبه</w:t>
      </w:r>
    </w:p>
    <w:p w:rsidR="0038380D" w:rsidRPr="00AC4080" w:rsidRDefault="0038380D" w:rsidP="00AC4080">
      <w:pPr>
        <w:pStyle w:val="ListParagraph"/>
        <w:numPr>
          <w:ilvl w:val="0"/>
          <w:numId w:val="7"/>
        </w:numPr>
        <w:bidi/>
        <w:jc w:val="mediumKashida"/>
        <w:rPr>
          <w:rFonts w:cs="B Nazanin"/>
          <w:sz w:val="24"/>
          <w:szCs w:val="24"/>
          <w:rtl/>
          <w:lang w:bidi="fa-IR"/>
        </w:rPr>
      </w:pPr>
      <w:r w:rsidRPr="00AC4080">
        <w:rPr>
          <w:rFonts w:cs="B Nazanin" w:hint="cs"/>
          <w:sz w:val="24"/>
          <w:szCs w:val="24"/>
          <w:rtl/>
          <w:lang w:bidi="fa-IR"/>
        </w:rPr>
        <w:t>نظارت مستمر بر فرآورده های غذایی تولیدی توسط کارخانجات شهرستان</w:t>
      </w:r>
    </w:p>
    <w:p w:rsidR="0038380D" w:rsidRDefault="0038380D" w:rsidP="00AC4080">
      <w:pPr>
        <w:pStyle w:val="ListParagraph"/>
        <w:numPr>
          <w:ilvl w:val="0"/>
          <w:numId w:val="7"/>
        </w:numPr>
        <w:bidi/>
        <w:jc w:val="mediumKashida"/>
        <w:rPr>
          <w:rFonts w:cs="B Nazanin"/>
          <w:sz w:val="24"/>
          <w:szCs w:val="24"/>
          <w:lang w:bidi="fa-IR"/>
        </w:rPr>
      </w:pPr>
      <w:r w:rsidRPr="00AC4080">
        <w:rPr>
          <w:rFonts w:cs="B Nazanin" w:hint="cs"/>
          <w:sz w:val="24"/>
          <w:szCs w:val="24"/>
          <w:rtl/>
          <w:lang w:bidi="fa-IR"/>
        </w:rPr>
        <w:t>برخورد با پدیده قاچاق اقلام سلامت محور از طریق وظایف مصوب در ستاد مبارزه با قاچاق دارو</w:t>
      </w:r>
    </w:p>
    <w:p w:rsidR="00B826D2" w:rsidRPr="00B826D2" w:rsidRDefault="00B826D2" w:rsidP="00B826D2">
      <w:pPr>
        <w:bidi/>
        <w:jc w:val="mediumKashida"/>
        <w:rPr>
          <w:rFonts w:cs="B Nazanin"/>
          <w:b/>
          <w:bCs/>
          <w:sz w:val="24"/>
          <w:szCs w:val="24"/>
          <w:rtl/>
          <w:lang w:bidi="fa-IR"/>
        </w:rPr>
      </w:pPr>
      <w:r w:rsidRPr="00B826D2">
        <w:rPr>
          <w:rFonts w:cs="B Nazanin" w:hint="cs"/>
          <w:b/>
          <w:bCs/>
          <w:sz w:val="24"/>
          <w:szCs w:val="24"/>
          <w:rtl/>
          <w:lang w:bidi="fa-IR"/>
        </w:rPr>
        <w:t>ارزش ها</w:t>
      </w:r>
    </w:p>
    <w:p w:rsidR="00B826D2" w:rsidRPr="00B826D2" w:rsidRDefault="00B826D2" w:rsidP="00B826D2">
      <w:pPr>
        <w:numPr>
          <w:ilvl w:val="0"/>
          <w:numId w:val="1"/>
        </w:numPr>
        <w:bidi/>
        <w:jc w:val="mediumKashida"/>
        <w:rPr>
          <w:rFonts w:cs="B Nazanin"/>
          <w:sz w:val="24"/>
          <w:szCs w:val="24"/>
          <w:rtl/>
          <w:lang w:bidi="fa-IR"/>
        </w:rPr>
      </w:pPr>
      <w:r w:rsidRPr="00B826D2">
        <w:rPr>
          <w:rFonts w:cs="B Nazanin" w:hint="cs"/>
          <w:sz w:val="24"/>
          <w:szCs w:val="24"/>
          <w:rtl/>
          <w:lang w:bidi="fa-IR"/>
        </w:rPr>
        <w:t>پایبندی به اصول اخلاقی و ارزش های اسلامی، ملی و اخلاقی</w:t>
      </w:r>
    </w:p>
    <w:p w:rsidR="00B826D2" w:rsidRPr="00B826D2" w:rsidRDefault="00B826D2" w:rsidP="00B826D2">
      <w:pPr>
        <w:numPr>
          <w:ilvl w:val="0"/>
          <w:numId w:val="1"/>
        </w:numPr>
        <w:bidi/>
        <w:jc w:val="mediumKashida"/>
        <w:rPr>
          <w:rFonts w:cs="B Nazanin"/>
          <w:sz w:val="24"/>
          <w:szCs w:val="24"/>
          <w:rtl/>
          <w:lang w:bidi="fa-IR"/>
        </w:rPr>
      </w:pPr>
      <w:r w:rsidRPr="00B826D2">
        <w:rPr>
          <w:rFonts w:cs="B Nazanin" w:hint="cs"/>
          <w:sz w:val="24"/>
          <w:szCs w:val="24"/>
          <w:rtl/>
          <w:lang w:bidi="fa-IR"/>
        </w:rPr>
        <w:t>پایبندی به اصول سند چشم انداز 20 ساله کشور و اسناد بالاتر</w:t>
      </w:r>
    </w:p>
    <w:p w:rsidR="00B826D2" w:rsidRPr="00B826D2" w:rsidRDefault="00B826D2" w:rsidP="00B826D2">
      <w:pPr>
        <w:numPr>
          <w:ilvl w:val="0"/>
          <w:numId w:val="1"/>
        </w:numPr>
        <w:bidi/>
        <w:jc w:val="mediumKashida"/>
        <w:rPr>
          <w:rFonts w:cs="B Nazanin"/>
          <w:sz w:val="24"/>
          <w:szCs w:val="24"/>
          <w:rtl/>
          <w:lang w:bidi="fa-IR"/>
        </w:rPr>
      </w:pPr>
      <w:r w:rsidRPr="00B826D2">
        <w:rPr>
          <w:rFonts w:cs="B Nazanin" w:hint="cs"/>
          <w:sz w:val="24"/>
          <w:szCs w:val="24"/>
          <w:rtl/>
          <w:lang w:bidi="fa-IR"/>
        </w:rPr>
        <w:t>التزام حرکت در جهت تحقق اهداف تعیین شده از ناحیه وزارتخانه</w:t>
      </w:r>
    </w:p>
    <w:p w:rsidR="00B826D2" w:rsidRPr="00B826D2" w:rsidRDefault="00B826D2" w:rsidP="00B826D2">
      <w:pPr>
        <w:numPr>
          <w:ilvl w:val="0"/>
          <w:numId w:val="1"/>
        </w:numPr>
        <w:bidi/>
        <w:jc w:val="mediumKashida"/>
        <w:rPr>
          <w:rFonts w:cs="B Nazanin"/>
          <w:sz w:val="24"/>
          <w:szCs w:val="24"/>
          <w:rtl/>
          <w:lang w:bidi="fa-IR"/>
        </w:rPr>
      </w:pPr>
      <w:r w:rsidRPr="00B826D2">
        <w:rPr>
          <w:rFonts w:cs="B Nazanin" w:hint="cs"/>
          <w:sz w:val="24"/>
          <w:szCs w:val="24"/>
          <w:rtl/>
          <w:lang w:bidi="fa-IR"/>
        </w:rPr>
        <w:t>ارتقاء سطح سلامت و آگاهی جامعه</w:t>
      </w:r>
    </w:p>
    <w:p w:rsidR="00B826D2" w:rsidRPr="00B826D2" w:rsidRDefault="00B826D2" w:rsidP="00B826D2">
      <w:pPr>
        <w:numPr>
          <w:ilvl w:val="0"/>
          <w:numId w:val="1"/>
        </w:numPr>
        <w:bidi/>
        <w:jc w:val="mediumKashida"/>
        <w:rPr>
          <w:rFonts w:cs="B Nazanin"/>
          <w:sz w:val="24"/>
          <w:szCs w:val="24"/>
          <w:rtl/>
          <w:lang w:bidi="fa-IR"/>
        </w:rPr>
      </w:pPr>
      <w:r w:rsidRPr="00B826D2">
        <w:rPr>
          <w:rFonts w:cs="B Nazanin" w:hint="cs"/>
          <w:sz w:val="24"/>
          <w:szCs w:val="24"/>
          <w:rtl/>
          <w:lang w:bidi="fa-IR"/>
        </w:rPr>
        <w:t>حفظ کرامت ذینفعان معاونت</w:t>
      </w:r>
    </w:p>
    <w:p w:rsidR="00B826D2" w:rsidRPr="00B826D2" w:rsidRDefault="00B826D2" w:rsidP="00B826D2">
      <w:pPr>
        <w:numPr>
          <w:ilvl w:val="0"/>
          <w:numId w:val="1"/>
        </w:numPr>
        <w:bidi/>
        <w:jc w:val="mediumKashida"/>
        <w:rPr>
          <w:rFonts w:cs="B Nazanin"/>
          <w:sz w:val="24"/>
          <w:szCs w:val="24"/>
          <w:rtl/>
          <w:lang w:bidi="fa-IR"/>
        </w:rPr>
      </w:pPr>
      <w:r w:rsidRPr="00B826D2">
        <w:rPr>
          <w:rFonts w:cs="B Nazanin" w:hint="cs"/>
          <w:sz w:val="24"/>
          <w:szCs w:val="24"/>
          <w:rtl/>
          <w:lang w:bidi="fa-IR"/>
        </w:rPr>
        <w:t>توجه به کیفیت در فرآیندهای معاونت</w:t>
      </w:r>
    </w:p>
    <w:p w:rsidR="00B826D2" w:rsidRPr="00B826D2" w:rsidRDefault="00B826D2" w:rsidP="00B826D2">
      <w:pPr>
        <w:numPr>
          <w:ilvl w:val="0"/>
          <w:numId w:val="1"/>
        </w:numPr>
        <w:bidi/>
        <w:jc w:val="mediumKashida"/>
        <w:rPr>
          <w:rFonts w:cs="B Nazanin"/>
          <w:sz w:val="24"/>
          <w:szCs w:val="24"/>
          <w:rtl/>
          <w:lang w:bidi="fa-IR"/>
        </w:rPr>
      </w:pPr>
      <w:r w:rsidRPr="00B826D2">
        <w:rPr>
          <w:rFonts w:cs="B Nazanin" w:hint="cs"/>
          <w:sz w:val="24"/>
          <w:szCs w:val="24"/>
          <w:rtl/>
          <w:lang w:bidi="fa-IR"/>
        </w:rPr>
        <w:t>تکریم ارباب رجوع و مشتری محوری</w:t>
      </w:r>
    </w:p>
    <w:p w:rsidR="00B826D2" w:rsidRPr="00B826D2" w:rsidRDefault="00B826D2" w:rsidP="00B826D2">
      <w:pPr>
        <w:numPr>
          <w:ilvl w:val="0"/>
          <w:numId w:val="1"/>
        </w:numPr>
        <w:bidi/>
        <w:jc w:val="mediumKashida"/>
        <w:rPr>
          <w:rFonts w:cs="B Nazanin"/>
          <w:sz w:val="24"/>
          <w:szCs w:val="24"/>
          <w:rtl/>
          <w:lang w:bidi="fa-IR"/>
        </w:rPr>
      </w:pPr>
      <w:r w:rsidRPr="00B826D2">
        <w:rPr>
          <w:rFonts w:cs="B Nazanin" w:hint="cs"/>
          <w:sz w:val="24"/>
          <w:szCs w:val="24"/>
          <w:rtl/>
          <w:lang w:bidi="fa-IR"/>
        </w:rPr>
        <w:t>قانون مداری</w:t>
      </w:r>
    </w:p>
    <w:p w:rsidR="00B826D2" w:rsidRPr="00B826D2" w:rsidRDefault="00B826D2" w:rsidP="00B826D2">
      <w:pPr>
        <w:numPr>
          <w:ilvl w:val="0"/>
          <w:numId w:val="1"/>
        </w:numPr>
        <w:bidi/>
        <w:jc w:val="mediumKashida"/>
        <w:rPr>
          <w:rFonts w:cs="B Nazanin"/>
          <w:sz w:val="24"/>
          <w:szCs w:val="24"/>
          <w:lang w:bidi="fa-IR"/>
        </w:rPr>
      </w:pPr>
      <w:r w:rsidRPr="00B826D2">
        <w:rPr>
          <w:rFonts w:cs="B Nazanin" w:hint="cs"/>
          <w:sz w:val="24"/>
          <w:szCs w:val="24"/>
          <w:rtl/>
          <w:lang w:bidi="fa-IR"/>
        </w:rPr>
        <w:t>رعایت عدالت و بی طرفی</w:t>
      </w:r>
    </w:p>
    <w:p w:rsidR="00B826D2" w:rsidRPr="00B826D2" w:rsidRDefault="00B826D2" w:rsidP="00B826D2">
      <w:pPr>
        <w:bidi/>
        <w:jc w:val="mediumKashida"/>
        <w:rPr>
          <w:rFonts w:cs="B Nazanin"/>
          <w:sz w:val="24"/>
          <w:szCs w:val="24"/>
          <w:lang w:bidi="fa-IR"/>
        </w:rPr>
      </w:pPr>
    </w:p>
    <w:p w:rsidR="00751E63" w:rsidRDefault="0021621F" w:rsidP="00751E63">
      <w:pPr>
        <w:pStyle w:val="ListParagraph"/>
        <w:bidi/>
        <w:jc w:val="mediumKashida"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sz w:val="44"/>
          <w:szCs w:val="44"/>
          <w:rtl/>
          <w:lang w:bidi="fa-IR"/>
        </w:rPr>
        <w:lastRenderedPageBreak/>
        <w:t>واحد</w:t>
      </w:r>
      <w:r w:rsidR="00751E63" w:rsidRPr="00751E63">
        <w:rPr>
          <w:rFonts w:cs="B Nazanin" w:hint="cs"/>
          <w:sz w:val="44"/>
          <w:szCs w:val="44"/>
          <w:rtl/>
          <w:lang w:bidi="fa-IR"/>
        </w:rPr>
        <w:t xml:space="preserve"> دارو و مواد تحت کنترل</w:t>
      </w:r>
    </w:p>
    <w:p w:rsidR="00B826D2" w:rsidRDefault="00B826D2" w:rsidP="00B826D2">
      <w:pPr>
        <w:pStyle w:val="ListParagraph"/>
        <w:bidi/>
        <w:jc w:val="mediumKashida"/>
        <w:rPr>
          <w:rFonts w:cs="B Nazanin"/>
          <w:sz w:val="44"/>
          <w:szCs w:val="44"/>
          <w:rtl/>
          <w:lang w:bidi="fa-IR"/>
        </w:rPr>
      </w:pPr>
      <w:r>
        <w:rPr>
          <w:rFonts w:cs="B Nazanin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71405C" wp14:editId="41BEBDDF">
                <wp:simplePos x="0" y="0"/>
                <wp:positionH relativeFrom="column">
                  <wp:posOffset>224287</wp:posOffset>
                </wp:positionH>
                <wp:positionV relativeFrom="paragraph">
                  <wp:posOffset>238712</wp:posOffset>
                </wp:positionV>
                <wp:extent cx="2587625" cy="2458181"/>
                <wp:effectExtent l="0" t="0" r="317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625" cy="2458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051A" w:rsidRDefault="004205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146450" wp14:editId="48590EBA">
                                  <wp:extent cx="1794295" cy="2397806"/>
                                  <wp:effectExtent l="0" t="0" r="0" b="254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G_20230918_081412_057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1936" cy="24080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1405C" id="Text Box 13" o:spid="_x0000_s1030" type="#_x0000_t202" style="position:absolute;left:0;text-align:left;margin-left:17.65pt;margin-top:18.8pt;width:203.75pt;height:193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" fillcolor="white [3201]" stroked="f" strokeweight=".5pt">
                <v:textbox>
                  <w:txbxContent>
                    <w:p w:rsidR="0042051A" w:rsidRDefault="0042051A">
                      <w:r>
                        <w:rPr>
                          <w:noProof/>
                        </w:rPr>
                        <w:drawing>
                          <wp:inline distT="0" distB="0" distL="0" distR="0" wp14:anchorId="2B146450" wp14:editId="48590EBA">
                            <wp:extent cx="1794295" cy="2397806"/>
                            <wp:effectExtent l="0" t="0" r="0" b="254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G_20230918_081412_057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1936" cy="24080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A49F3F" wp14:editId="6E7E17C3">
                <wp:simplePos x="0" y="0"/>
                <wp:positionH relativeFrom="column">
                  <wp:posOffset>3114136</wp:posOffset>
                </wp:positionH>
                <wp:positionV relativeFrom="paragraph">
                  <wp:posOffset>247338</wp:posOffset>
                </wp:positionV>
                <wp:extent cx="2527539" cy="2449555"/>
                <wp:effectExtent l="0" t="0" r="6350" b="825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539" cy="2449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051A" w:rsidRDefault="004205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82DE49" wp14:editId="28966F76">
                                  <wp:extent cx="1699404" cy="2266170"/>
                                  <wp:effectExtent l="0" t="0" r="0" b="127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IMG_20230918_081404_672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4664" cy="2273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49F3F" id="Text Box 15" o:spid="_x0000_s1031" type="#_x0000_t202" style="position:absolute;left:0;text-align:left;margin-left:245.2pt;margin-top:19.5pt;width:199pt;height:192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" fillcolor="white [3201]" stroked="f" strokeweight=".5pt">
                <v:textbox>
                  <w:txbxContent>
                    <w:p w:rsidR="0042051A" w:rsidRDefault="0042051A">
                      <w:r>
                        <w:rPr>
                          <w:noProof/>
                        </w:rPr>
                        <w:drawing>
                          <wp:inline distT="0" distB="0" distL="0" distR="0" wp14:anchorId="2582DE49" wp14:editId="28966F76">
                            <wp:extent cx="1699404" cy="2266170"/>
                            <wp:effectExtent l="0" t="0" r="0" b="127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IMG_20230918_081404_672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4664" cy="2273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826D2" w:rsidRDefault="00B826D2" w:rsidP="00B826D2">
      <w:pPr>
        <w:pStyle w:val="ListParagraph"/>
        <w:bidi/>
        <w:jc w:val="mediumKashida"/>
        <w:rPr>
          <w:rFonts w:cs="B Nazanin"/>
          <w:sz w:val="44"/>
          <w:szCs w:val="44"/>
          <w:rtl/>
          <w:lang w:bidi="fa-IR"/>
        </w:rPr>
      </w:pPr>
    </w:p>
    <w:p w:rsidR="00B826D2" w:rsidRDefault="00B826D2" w:rsidP="00B826D2">
      <w:pPr>
        <w:pStyle w:val="ListParagraph"/>
        <w:bidi/>
        <w:jc w:val="mediumKashida"/>
        <w:rPr>
          <w:rFonts w:cs="B Nazanin"/>
          <w:sz w:val="44"/>
          <w:szCs w:val="44"/>
          <w:rtl/>
          <w:lang w:bidi="fa-IR"/>
        </w:rPr>
      </w:pPr>
    </w:p>
    <w:p w:rsidR="00B826D2" w:rsidRDefault="00B826D2" w:rsidP="00B826D2">
      <w:pPr>
        <w:pStyle w:val="ListParagraph"/>
        <w:bidi/>
        <w:jc w:val="mediumKashida"/>
        <w:rPr>
          <w:rFonts w:cs="B Nazanin"/>
          <w:sz w:val="44"/>
          <w:szCs w:val="44"/>
          <w:rtl/>
          <w:lang w:bidi="fa-IR"/>
        </w:rPr>
      </w:pPr>
    </w:p>
    <w:p w:rsidR="00B826D2" w:rsidRDefault="00B826D2" w:rsidP="00B826D2">
      <w:pPr>
        <w:pStyle w:val="ListParagraph"/>
        <w:bidi/>
        <w:jc w:val="mediumKashida"/>
        <w:rPr>
          <w:rFonts w:cs="B Nazanin"/>
          <w:sz w:val="44"/>
          <w:szCs w:val="44"/>
          <w:rtl/>
          <w:lang w:bidi="fa-IR"/>
        </w:rPr>
      </w:pPr>
    </w:p>
    <w:p w:rsidR="00B826D2" w:rsidRDefault="00B826D2" w:rsidP="00B826D2">
      <w:pPr>
        <w:pStyle w:val="ListParagraph"/>
        <w:bidi/>
        <w:jc w:val="mediumKashida"/>
        <w:rPr>
          <w:rFonts w:cs="B Nazanin"/>
          <w:sz w:val="44"/>
          <w:szCs w:val="44"/>
          <w:lang w:bidi="fa-IR"/>
        </w:rPr>
      </w:pPr>
    </w:p>
    <w:p w:rsidR="00B826D2" w:rsidRDefault="00B826D2" w:rsidP="00B826D2">
      <w:pPr>
        <w:pStyle w:val="ListParagraph"/>
        <w:bidi/>
        <w:jc w:val="mediumKashida"/>
        <w:rPr>
          <w:rFonts w:cs="B Nazanin"/>
          <w:sz w:val="44"/>
          <w:szCs w:val="44"/>
          <w:lang w:bidi="fa-IR"/>
        </w:rPr>
      </w:pPr>
    </w:p>
    <w:p w:rsidR="00B826D2" w:rsidRDefault="00B826D2" w:rsidP="00B826D2">
      <w:pPr>
        <w:pStyle w:val="ListParagraph"/>
        <w:bidi/>
        <w:jc w:val="mediumKashida"/>
        <w:rPr>
          <w:rFonts w:cs="B Nazanin"/>
          <w:sz w:val="44"/>
          <w:szCs w:val="44"/>
          <w:lang w:bidi="fa-IR"/>
        </w:rPr>
      </w:pPr>
    </w:p>
    <w:p w:rsidR="00B826D2" w:rsidRPr="00751E63" w:rsidRDefault="00B826D2" w:rsidP="00B826D2">
      <w:pPr>
        <w:pStyle w:val="ListParagraph"/>
        <w:bidi/>
        <w:jc w:val="mediumKashida"/>
        <w:rPr>
          <w:rFonts w:cs="B Nazanin"/>
          <w:sz w:val="44"/>
          <w:szCs w:val="44"/>
          <w:rtl/>
          <w:lang w:bidi="fa-IR"/>
        </w:rPr>
      </w:pPr>
      <w:r>
        <w:rPr>
          <w:rFonts w:cs="B Nazanin" w:hint="cs"/>
          <w:sz w:val="44"/>
          <w:szCs w:val="44"/>
          <w:rtl/>
          <w:lang w:bidi="fa-IR"/>
        </w:rPr>
        <w:t>معرفی واحد</w:t>
      </w:r>
    </w:p>
    <w:p w:rsidR="00751E63" w:rsidRPr="00751E63" w:rsidRDefault="00751E63" w:rsidP="00751E63">
      <w:pPr>
        <w:bidi/>
        <w:ind w:left="360"/>
        <w:jc w:val="mediumKashida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پس از زمان استقلال دانشکده برنامه ی توزیع سهمیه های دار</w:t>
      </w:r>
      <w:r w:rsidR="0021621F">
        <w:rPr>
          <w:rFonts w:cs="B Nazanin" w:hint="cs"/>
          <w:sz w:val="24"/>
          <w:szCs w:val="24"/>
          <w:rtl/>
          <w:lang w:bidi="fa-IR"/>
        </w:rPr>
        <w:t>ویی، رسیدگی به شکایات مراجعین</w:t>
      </w:r>
      <w:r>
        <w:rPr>
          <w:rFonts w:cs="B Nazanin" w:hint="cs"/>
          <w:sz w:val="24"/>
          <w:szCs w:val="24"/>
          <w:rtl/>
          <w:lang w:bidi="fa-IR"/>
        </w:rPr>
        <w:t>، پیگیری د</w:t>
      </w:r>
      <w:r w:rsidR="0021621F">
        <w:rPr>
          <w:rFonts w:cs="B Nazanin" w:hint="cs"/>
          <w:sz w:val="24"/>
          <w:szCs w:val="24"/>
          <w:rtl/>
          <w:lang w:bidi="fa-IR"/>
        </w:rPr>
        <w:t>ر خصوص اختصاص سهمیه داروهای خاص</w:t>
      </w:r>
      <w:r>
        <w:rPr>
          <w:rFonts w:cs="B Nazanin" w:hint="cs"/>
          <w:sz w:val="24"/>
          <w:szCs w:val="24"/>
          <w:rtl/>
          <w:lang w:bidi="fa-IR"/>
        </w:rPr>
        <w:t>، بازرسی های متمرکز و پیوسته از داروخانه ها و... ب</w:t>
      </w:r>
      <w:r w:rsidR="0021621F">
        <w:rPr>
          <w:rFonts w:cs="B Nazanin" w:hint="cs"/>
          <w:sz w:val="24"/>
          <w:szCs w:val="24"/>
          <w:rtl/>
          <w:lang w:bidi="fa-IR"/>
        </w:rPr>
        <w:t>ه صورت متمرکز در واحد امور دارو</w:t>
      </w:r>
      <w:r>
        <w:rPr>
          <w:rFonts w:cs="B Nazanin" w:hint="cs"/>
          <w:sz w:val="24"/>
          <w:szCs w:val="24"/>
          <w:rtl/>
          <w:lang w:bidi="fa-IR"/>
        </w:rPr>
        <w:t xml:space="preserve"> و مواد تحت کنترل مدیریت غذا و دارو انجام میگیرد</w:t>
      </w:r>
      <w:r w:rsidR="0021621F">
        <w:rPr>
          <w:rFonts w:cs="B Nazanin" w:hint="cs"/>
          <w:sz w:val="24"/>
          <w:szCs w:val="24"/>
          <w:rtl/>
          <w:lang w:bidi="fa-IR"/>
        </w:rPr>
        <w:t>.</w:t>
      </w:r>
      <w:r w:rsidR="00B826D2">
        <w:rPr>
          <w:rFonts w:cs="B Nazanin" w:hint="cs"/>
          <w:sz w:val="24"/>
          <w:szCs w:val="24"/>
          <w:rtl/>
          <w:lang w:bidi="fa-IR"/>
        </w:rPr>
        <w:t xml:space="preserve"> در این واحد دو کارشناس نظارت بر دارو با رشته های دکترای داروسازی مشغول به کار می باشند.</w:t>
      </w:r>
    </w:p>
    <w:p w:rsidR="00CF555B" w:rsidRPr="00CF555B" w:rsidRDefault="00CF555B" w:rsidP="00CF555B">
      <w:pPr>
        <w:pStyle w:val="ListParagraph"/>
        <w:numPr>
          <w:ilvl w:val="0"/>
          <w:numId w:val="7"/>
        </w:numPr>
        <w:bidi/>
        <w:jc w:val="mediumKashida"/>
        <w:rPr>
          <w:rFonts w:cs="B Nazanin"/>
          <w:sz w:val="40"/>
          <w:szCs w:val="40"/>
          <w:lang w:bidi="fa-IR"/>
        </w:rPr>
      </w:pPr>
      <w:r w:rsidRPr="00CF555B">
        <w:rPr>
          <w:rFonts w:cs="B Nazanin"/>
          <w:sz w:val="40"/>
          <w:szCs w:val="40"/>
          <w:rtl/>
          <w:lang w:bidi="fa-IR"/>
        </w:rPr>
        <w:t>شرح وظایف واحد دارو</w:t>
      </w:r>
      <w:r w:rsidRPr="00CF555B">
        <w:rPr>
          <w:rFonts w:cs="B Nazanin"/>
          <w:sz w:val="40"/>
          <w:szCs w:val="40"/>
          <w:lang w:bidi="fa-IR"/>
        </w:rPr>
        <w:t xml:space="preserve"> :</w:t>
      </w:r>
    </w:p>
    <w:p w:rsidR="00CF555B" w:rsidRPr="00CF555B" w:rsidRDefault="00CF555B" w:rsidP="00CF555B">
      <w:pPr>
        <w:pStyle w:val="ListParagraph"/>
        <w:numPr>
          <w:ilvl w:val="0"/>
          <w:numId w:val="7"/>
        </w:numPr>
        <w:bidi/>
        <w:jc w:val="mediumKashida"/>
        <w:rPr>
          <w:rFonts w:cs="B Nazanin"/>
          <w:sz w:val="24"/>
          <w:szCs w:val="24"/>
          <w:lang w:bidi="fa-IR"/>
        </w:rPr>
      </w:pPr>
      <w:r w:rsidRPr="00CF555B">
        <w:rPr>
          <w:rFonts w:cs="B Nazanin"/>
          <w:sz w:val="24"/>
          <w:szCs w:val="24"/>
          <w:rtl/>
          <w:lang w:bidi="fa-IR"/>
        </w:rPr>
        <w:t>بازرسی از داروخانه های</w:t>
      </w:r>
      <w:r w:rsidRPr="00CF555B">
        <w:rPr>
          <w:rFonts w:ascii="Cambria" w:hAnsi="Cambria" w:cs="Cambria" w:hint="cs"/>
          <w:sz w:val="24"/>
          <w:szCs w:val="24"/>
          <w:rtl/>
          <w:lang w:bidi="fa-IR"/>
        </w:rPr>
        <w:t> </w:t>
      </w:r>
      <w:r w:rsidRPr="00CF555B">
        <w:rPr>
          <w:rFonts w:cs="B Nazanin"/>
          <w:sz w:val="24"/>
          <w:szCs w:val="24"/>
          <w:rtl/>
          <w:lang w:bidi="fa-IR"/>
        </w:rPr>
        <w:t xml:space="preserve"> </w:t>
      </w:r>
      <w:r w:rsidRPr="00CF555B">
        <w:rPr>
          <w:rFonts w:cs="B Nazanin" w:hint="cs"/>
          <w:sz w:val="24"/>
          <w:szCs w:val="24"/>
          <w:rtl/>
          <w:lang w:bidi="fa-IR"/>
        </w:rPr>
        <w:t>تحت</w:t>
      </w:r>
      <w:r w:rsidRPr="00CF555B">
        <w:rPr>
          <w:rFonts w:cs="B Nazanin"/>
          <w:sz w:val="24"/>
          <w:szCs w:val="24"/>
          <w:rtl/>
          <w:lang w:bidi="fa-IR"/>
        </w:rPr>
        <w:t xml:space="preserve"> </w:t>
      </w:r>
      <w:r w:rsidRPr="00CF555B">
        <w:rPr>
          <w:rFonts w:cs="B Nazanin" w:hint="cs"/>
          <w:sz w:val="24"/>
          <w:szCs w:val="24"/>
          <w:rtl/>
          <w:lang w:bidi="fa-IR"/>
        </w:rPr>
        <w:t>پوشش</w:t>
      </w:r>
      <w:r w:rsidRPr="00CF555B">
        <w:rPr>
          <w:rFonts w:cs="B Nazanin"/>
          <w:sz w:val="24"/>
          <w:szCs w:val="24"/>
          <w:rtl/>
          <w:lang w:bidi="fa-IR"/>
        </w:rPr>
        <w:t xml:space="preserve"> </w:t>
      </w:r>
      <w:r w:rsidRPr="00CF555B">
        <w:rPr>
          <w:rFonts w:cs="B Nazanin" w:hint="cs"/>
          <w:sz w:val="24"/>
          <w:szCs w:val="24"/>
          <w:rtl/>
          <w:lang w:bidi="fa-IR"/>
        </w:rPr>
        <w:t>دانشگاه</w:t>
      </w:r>
    </w:p>
    <w:p w:rsidR="00CF555B" w:rsidRPr="00CF555B" w:rsidRDefault="00CF555B" w:rsidP="00CF555B">
      <w:pPr>
        <w:pStyle w:val="ListParagraph"/>
        <w:numPr>
          <w:ilvl w:val="0"/>
          <w:numId w:val="7"/>
        </w:numPr>
        <w:bidi/>
        <w:jc w:val="mediumKashida"/>
        <w:rPr>
          <w:rFonts w:cs="B Nazanin"/>
          <w:sz w:val="24"/>
          <w:szCs w:val="24"/>
          <w:lang w:bidi="fa-IR"/>
        </w:rPr>
      </w:pPr>
      <w:r w:rsidRPr="00CF555B">
        <w:rPr>
          <w:rFonts w:cs="B Nazanin"/>
          <w:sz w:val="24"/>
          <w:szCs w:val="24"/>
          <w:rtl/>
          <w:lang w:bidi="fa-IR"/>
        </w:rPr>
        <w:t>بازرسی از داروخانه بیمارستانهای تحت پوشش دانشگاه</w:t>
      </w:r>
    </w:p>
    <w:p w:rsidR="00CF555B" w:rsidRPr="00CF555B" w:rsidRDefault="00CF555B" w:rsidP="00CF555B">
      <w:pPr>
        <w:pStyle w:val="ListParagraph"/>
        <w:numPr>
          <w:ilvl w:val="0"/>
          <w:numId w:val="7"/>
        </w:numPr>
        <w:bidi/>
        <w:jc w:val="mediumKashida"/>
        <w:rPr>
          <w:rFonts w:cs="B Nazanin"/>
          <w:sz w:val="24"/>
          <w:szCs w:val="24"/>
          <w:lang w:bidi="fa-IR"/>
        </w:rPr>
      </w:pPr>
      <w:r w:rsidRPr="00CF555B">
        <w:rPr>
          <w:rFonts w:cs="B Nazanin"/>
          <w:sz w:val="24"/>
          <w:szCs w:val="24"/>
          <w:rtl/>
          <w:lang w:bidi="fa-IR"/>
        </w:rPr>
        <w:t>ارزشیابی داروخانه ها درجهت ارتقاء خدمات دارویی</w:t>
      </w:r>
    </w:p>
    <w:p w:rsidR="00CF555B" w:rsidRPr="00CF555B" w:rsidRDefault="00CF555B" w:rsidP="00CF555B">
      <w:pPr>
        <w:pStyle w:val="ListParagraph"/>
        <w:numPr>
          <w:ilvl w:val="0"/>
          <w:numId w:val="7"/>
        </w:numPr>
        <w:bidi/>
        <w:jc w:val="mediumKashida"/>
        <w:rPr>
          <w:rFonts w:cs="B Nazanin"/>
          <w:sz w:val="24"/>
          <w:szCs w:val="24"/>
          <w:lang w:bidi="fa-IR"/>
        </w:rPr>
      </w:pPr>
      <w:r w:rsidRPr="00CF555B">
        <w:rPr>
          <w:rFonts w:cs="B Nazanin"/>
          <w:sz w:val="24"/>
          <w:szCs w:val="24"/>
          <w:rtl/>
          <w:lang w:bidi="fa-IR"/>
        </w:rPr>
        <w:t>رسیدگی به شکایات از داروخانه ها</w:t>
      </w:r>
    </w:p>
    <w:p w:rsidR="00CF555B" w:rsidRPr="00CF555B" w:rsidRDefault="00CF555B" w:rsidP="00CF555B">
      <w:pPr>
        <w:pStyle w:val="ListParagraph"/>
        <w:numPr>
          <w:ilvl w:val="0"/>
          <w:numId w:val="7"/>
        </w:numPr>
        <w:bidi/>
        <w:jc w:val="mediumKashida"/>
        <w:rPr>
          <w:rFonts w:cs="B Nazanin"/>
          <w:sz w:val="24"/>
          <w:szCs w:val="24"/>
          <w:lang w:bidi="fa-IR"/>
        </w:rPr>
      </w:pPr>
      <w:r w:rsidRPr="00CF555B">
        <w:rPr>
          <w:rFonts w:cs="B Nazanin"/>
          <w:sz w:val="24"/>
          <w:szCs w:val="24"/>
          <w:rtl/>
          <w:lang w:bidi="fa-IR"/>
        </w:rPr>
        <w:t>کارشناسی محل به منظور تاسیس وانتقال مکان داروخانه</w:t>
      </w:r>
    </w:p>
    <w:p w:rsidR="00CF555B" w:rsidRPr="00CF555B" w:rsidRDefault="00CF555B" w:rsidP="00CF555B">
      <w:pPr>
        <w:pStyle w:val="ListParagraph"/>
        <w:numPr>
          <w:ilvl w:val="0"/>
          <w:numId w:val="7"/>
        </w:numPr>
        <w:bidi/>
        <w:jc w:val="mediumKashida"/>
        <w:rPr>
          <w:rFonts w:cs="B Nazanin"/>
          <w:sz w:val="24"/>
          <w:szCs w:val="24"/>
          <w:lang w:bidi="fa-IR"/>
        </w:rPr>
      </w:pPr>
      <w:r w:rsidRPr="00CF555B">
        <w:rPr>
          <w:rFonts w:cs="B Nazanin"/>
          <w:sz w:val="24"/>
          <w:szCs w:val="24"/>
          <w:rtl/>
          <w:lang w:bidi="fa-IR"/>
        </w:rPr>
        <w:t>بررسی بازرسیهای داروخانه های تحت پوشش دانشگاه و اقدامات لازم</w:t>
      </w:r>
    </w:p>
    <w:p w:rsidR="00CF555B" w:rsidRPr="00CF555B" w:rsidRDefault="00CF555B" w:rsidP="00CF555B">
      <w:pPr>
        <w:pStyle w:val="ListParagraph"/>
        <w:numPr>
          <w:ilvl w:val="0"/>
          <w:numId w:val="7"/>
        </w:numPr>
        <w:bidi/>
        <w:jc w:val="mediumKashida"/>
        <w:rPr>
          <w:rFonts w:cs="B Nazanin"/>
          <w:sz w:val="24"/>
          <w:szCs w:val="24"/>
          <w:lang w:bidi="fa-IR"/>
        </w:rPr>
      </w:pPr>
      <w:r w:rsidRPr="00CF555B">
        <w:rPr>
          <w:rFonts w:cs="B Nazanin"/>
          <w:sz w:val="24"/>
          <w:szCs w:val="24"/>
          <w:rtl/>
          <w:lang w:bidi="fa-IR"/>
        </w:rPr>
        <w:t>اظهارنظر ، نگهداری وامحاء داروهای قاچاق وتاریخ گذشته</w:t>
      </w:r>
    </w:p>
    <w:p w:rsidR="00CF555B" w:rsidRPr="00CF555B" w:rsidRDefault="00CF555B" w:rsidP="00CF555B">
      <w:pPr>
        <w:pStyle w:val="ListParagraph"/>
        <w:numPr>
          <w:ilvl w:val="0"/>
          <w:numId w:val="7"/>
        </w:numPr>
        <w:bidi/>
        <w:jc w:val="mediumKashida"/>
        <w:rPr>
          <w:rFonts w:cs="B Nazanin"/>
          <w:sz w:val="24"/>
          <w:szCs w:val="24"/>
          <w:lang w:bidi="fa-IR"/>
        </w:rPr>
      </w:pPr>
      <w:r w:rsidRPr="00CF555B">
        <w:rPr>
          <w:rFonts w:cs="B Nazanin"/>
          <w:sz w:val="24"/>
          <w:szCs w:val="24"/>
          <w:rtl/>
          <w:lang w:bidi="fa-IR"/>
        </w:rPr>
        <w:t>بررسی تخلفات داروخانه ها و اجرای ضوابط مربوطه</w:t>
      </w:r>
    </w:p>
    <w:p w:rsidR="00CF555B" w:rsidRPr="00CF555B" w:rsidRDefault="00CF555B" w:rsidP="00CF555B">
      <w:pPr>
        <w:pStyle w:val="ListParagraph"/>
        <w:numPr>
          <w:ilvl w:val="0"/>
          <w:numId w:val="7"/>
        </w:numPr>
        <w:bidi/>
        <w:jc w:val="mediumKashida"/>
        <w:rPr>
          <w:rFonts w:cs="B Nazanin"/>
          <w:sz w:val="24"/>
          <w:szCs w:val="24"/>
          <w:lang w:bidi="fa-IR"/>
        </w:rPr>
      </w:pPr>
      <w:r w:rsidRPr="00CF555B">
        <w:rPr>
          <w:rFonts w:cs="B Nazanin"/>
          <w:sz w:val="24"/>
          <w:szCs w:val="24"/>
          <w:rtl/>
          <w:lang w:bidi="fa-IR"/>
        </w:rPr>
        <w:t>کارشناسی مناطق تحت پوشش دانشگاه از نظر نیاز به داروخانه</w:t>
      </w:r>
    </w:p>
    <w:p w:rsidR="00CF555B" w:rsidRPr="00CF555B" w:rsidRDefault="00CF555B" w:rsidP="00CF555B">
      <w:pPr>
        <w:pStyle w:val="ListParagraph"/>
        <w:numPr>
          <w:ilvl w:val="0"/>
          <w:numId w:val="7"/>
        </w:numPr>
        <w:bidi/>
        <w:jc w:val="mediumKashida"/>
        <w:rPr>
          <w:rFonts w:cs="B Nazanin"/>
          <w:sz w:val="24"/>
          <w:szCs w:val="24"/>
          <w:lang w:bidi="fa-IR"/>
        </w:rPr>
      </w:pPr>
      <w:r w:rsidRPr="00CF555B">
        <w:rPr>
          <w:rFonts w:cs="B Nazanin"/>
          <w:sz w:val="24"/>
          <w:szCs w:val="24"/>
          <w:rtl/>
          <w:lang w:bidi="fa-IR"/>
        </w:rPr>
        <w:lastRenderedPageBreak/>
        <w:t>شرکت در جلسات کارشناسی</w:t>
      </w:r>
    </w:p>
    <w:p w:rsidR="00CF555B" w:rsidRPr="00CF555B" w:rsidRDefault="00CF555B" w:rsidP="00CF555B">
      <w:pPr>
        <w:pStyle w:val="ListParagraph"/>
        <w:numPr>
          <w:ilvl w:val="0"/>
          <w:numId w:val="7"/>
        </w:numPr>
        <w:bidi/>
        <w:jc w:val="mediumKashida"/>
        <w:rPr>
          <w:rFonts w:cs="B Nazanin"/>
          <w:sz w:val="40"/>
          <w:szCs w:val="40"/>
          <w:lang w:bidi="fa-IR"/>
        </w:rPr>
      </w:pPr>
      <w:r w:rsidRPr="00CF555B">
        <w:rPr>
          <w:rFonts w:cs="B Nazanin"/>
          <w:sz w:val="40"/>
          <w:szCs w:val="40"/>
          <w:rtl/>
          <w:lang w:bidi="fa-IR"/>
        </w:rPr>
        <w:t>شرح وظایف واحد نظارت بر مواد مخدر</w:t>
      </w:r>
      <w:r w:rsidRPr="00CF555B">
        <w:rPr>
          <w:rFonts w:cs="B Nazanin"/>
          <w:sz w:val="40"/>
          <w:szCs w:val="40"/>
          <w:lang w:bidi="fa-IR"/>
        </w:rPr>
        <w:t>:</w:t>
      </w:r>
    </w:p>
    <w:p w:rsidR="00CF555B" w:rsidRPr="00CF555B" w:rsidRDefault="00CF555B" w:rsidP="00CF555B">
      <w:pPr>
        <w:pStyle w:val="ListParagraph"/>
        <w:numPr>
          <w:ilvl w:val="0"/>
          <w:numId w:val="7"/>
        </w:numPr>
        <w:bidi/>
        <w:jc w:val="mediumKashida"/>
        <w:rPr>
          <w:rFonts w:cs="B Nazanin"/>
          <w:sz w:val="24"/>
          <w:szCs w:val="24"/>
          <w:lang w:bidi="fa-IR"/>
        </w:rPr>
      </w:pPr>
      <w:r w:rsidRPr="00CF555B">
        <w:rPr>
          <w:rFonts w:cs="B Nazanin"/>
          <w:sz w:val="24"/>
          <w:szCs w:val="24"/>
          <w:rtl/>
          <w:lang w:bidi="fa-IR"/>
        </w:rPr>
        <w:t>نظارت بر روند صحیح واصولی مصرف داروهای مخدرو انجام بازرسی های مربوطه در</w:t>
      </w:r>
    </w:p>
    <w:p w:rsidR="00CF555B" w:rsidRPr="00CF555B" w:rsidRDefault="00CF555B" w:rsidP="00CF555B">
      <w:pPr>
        <w:pStyle w:val="ListParagraph"/>
        <w:numPr>
          <w:ilvl w:val="0"/>
          <w:numId w:val="7"/>
        </w:numPr>
        <w:bidi/>
        <w:jc w:val="mediumKashida"/>
        <w:rPr>
          <w:rFonts w:cs="B Nazanin"/>
          <w:sz w:val="24"/>
          <w:szCs w:val="24"/>
          <w:lang w:bidi="fa-IR"/>
        </w:rPr>
      </w:pPr>
      <w:r w:rsidRPr="00CF555B">
        <w:rPr>
          <w:rFonts w:cs="B Nazanin"/>
          <w:sz w:val="24"/>
          <w:szCs w:val="24"/>
          <w:rtl/>
          <w:lang w:bidi="fa-IR"/>
        </w:rPr>
        <w:t>مجموعه های تحت پوشش به شرح ذیل است</w:t>
      </w:r>
      <w:r w:rsidRPr="00CF555B">
        <w:rPr>
          <w:rFonts w:cs="B Nazanin"/>
          <w:sz w:val="24"/>
          <w:szCs w:val="24"/>
          <w:lang w:bidi="fa-IR"/>
        </w:rPr>
        <w:t xml:space="preserve"> :</w:t>
      </w:r>
    </w:p>
    <w:p w:rsidR="00CF555B" w:rsidRPr="00CF555B" w:rsidRDefault="00CF555B" w:rsidP="00CF555B">
      <w:pPr>
        <w:bidi/>
        <w:ind w:left="360"/>
        <w:jc w:val="mediumKashida"/>
        <w:rPr>
          <w:rFonts w:cs="B Nazanin"/>
          <w:sz w:val="24"/>
          <w:szCs w:val="24"/>
          <w:lang w:bidi="fa-IR"/>
        </w:rPr>
      </w:pPr>
      <w:r w:rsidRPr="00CF555B">
        <w:rPr>
          <w:rFonts w:cs="B Nazanin"/>
          <w:sz w:val="24"/>
          <w:szCs w:val="24"/>
          <w:lang w:bidi="fa-IR"/>
        </w:rPr>
        <w:t>–</w:t>
      </w:r>
      <w:proofErr w:type="gramStart"/>
      <w:r w:rsidRPr="00CF555B">
        <w:rPr>
          <w:rFonts w:cs="B Nazanin"/>
          <w:sz w:val="24"/>
          <w:szCs w:val="24"/>
          <w:lang w:bidi="fa-IR"/>
        </w:rPr>
        <w:t xml:space="preserve">  </w:t>
      </w:r>
      <w:r w:rsidRPr="00CF555B">
        <w:rPr>
          <w:rFonts w:cs="B Nazanin"/>
          <w:sz w:val="24"/>
          <w:szCs w:val="24"/>
          <w:rtl/>
          <w:lang w:bidi="fa-IR"/>
        </w:rPr>
        <w:t>کلیه</w:t>
      </w:r>
      <w:proofErr w:type="gramEnd"/>
      <w:r w:rsidRPr="00CF555B">
        <w:rPr>
          <w:rFonts w:cs="B Nazanin"/>
          <w:sz w:val="24"/>
          <w:szCs w:val="24"/>
          <w:rtl/>
          <w:lang w:bidi="fa-IR"/>
        </w:rPr>
        <w:t xml:space="preserve"> بیمارستانهای دولتی</w:t>
      </w:r>
    </w:p>
    <w:p w:rsidR="00CF555B" w:rsidRPr="00CF555B" w:rsidRDefault="00CF555B" w:rsidP="00CF555B">
      <w:pPr>
        <w:bidi/>
        <w:ind w:left="360"/>
        <w:jc w:val="mediumKashida"/>
        <w:rPr>
          <w:rFonts w:cs="B Nazanin"/>
          <w:sz w:val="24"/>
          <w:szCs w:val="24"/>
          <w:lang w:bidi="fa-IR"/>
        </w:rPr>
      </w:pPr>
      <w:r w:rsidRPr="00CF555B">
        <w:rPr>
          <w:rFonts w:cs="B Nazanin"/>
          <w:sz w:val="24"/>
          <w:szCs w:val="24"/>
          <w:lang w:bidi="fa-IR"/>
        </w:rPr>
        <w:t>–</w:t>
      </w:r>
      <w:proofErr w:type="gramStart"/>
      <w:r w:rsidRPr="00CF555B">
        <w:rPr>
          <w:rFonts w:cs="B Nazanin"/>
          <w:sz w:val="24"/>
          <w:szCs w:val="24"/>
          <w:lang w:bidi="fa-IR"/>
        </w:rPr>
        <w:t xml:space="preserve">  </w:t>
      </w:r>
      <w:r w:rsidRPr="00CF555B">
        <w:rPr>
          <w:rFonts w:cs="B Nazanin"/>
          <w:sz w:val="24"/>
          <w:szCs w:val="24"/>
          <w:rtl/>
          <w:lang w:bidi="fa-IR"/>
        </w:rPr>
        <w:t>شبکه</w:t>
      </w:r>
      <w:proofErr w:type="gramEnd"/>
      <w:r w:rsidRPr="00CF555B">
        <w:rPr>
          <w:rFonts w:cs="B Nazanin"/>
          <w:sz w:val="24"/>
          <w:szCs w:val="24"/>
          <w:rtl/>
          <w:lang w:bidi="fa-IR"/>
        </w:rPr>
        <w:t xml:space="preserve"> های بهداشت و درمان تحت پوشش داروئی این دانشکده</w:t>
      </w:r>
    </w:p>
    <w:p w:rsidR="00CF555B" w:rsidRPr="00CF555B" w:rsidRDefault="00CF555B" w:rsidP="00CF555B">
      <w:pPr>
        <w:bidi/>
        <w:ind w:left="360"/>
        <w:jc w:val="mediumKashida"/>
        <w:rPr>
          <w:rFonts w:cs="B Nazanin"/>
          <w:sz w:val="24"/>
          <w:szCs w:val="24"/>
          <w:lang w:bidi="fa-IR"/>
        </w:rPr>
      </w:pPr>
      <w:r w:rsidRPr="00CF555B">
        <w:rPr>
          <w:rFonts w:cs="B Nazanin"/>
          <w:sz w:val="24"/>
          <w:szCs w:val="24"/>
          <w:lang w:bidi="fa-IR"/>
        </w:rPr>
        <w:t xml:space="preserve">– </w:t>
      </w:r>
      <w:r w:rsidRPr="00CF555B">
        <w:rPr>
          <w:rFonts w:cs="B Nazanin"/>
          <w:sz w:val="24"/>
          <w:szCs w:val="24"/>
          <w:rtl/>
          <w:lang w:bidi="fa-IR"/>
        </w:rPr>
        <w:t>مراکزترک و بازتوانی بیماران معتاد</w:t>
      </w:r>
    </w:p>
    <w:p w:rsidR="00CF555B" w:rsidRPr="00CF555B" w:rsidRDefault="00CF555B" w:rsidP="00CF555B">
      <w:pPr>
        <w:bidi/>
        <w:ind w:left="360"/>
        <w:jc w:val="mediumKashida"/>
        <w:rPr>
          <w:rFonts w:cs="B Nazanin"/>
          <w:sz w:val="24"/>
          <w:szCs w:val="24"/>
          <w:lang w:bidi="fa-IR"/>
        </w:rPr>
      </w:pPr>
      <w:r w:rsidRPr="00CF555B">
        <w:rPr>
          <w:rFonts w:cs="B Nazanin"/>
          <w:sz w:val="24"/>
          <w:szCs w:val="24"/>
          <w:lang w:bidi="fa-IR"/>
        </w:rPr>
        <w:t>–</w:t>
      </w:r>
      <w:proofErr w:type="gramStart"/>
      <w:r w:rsidRPr="00CF555B">
        <w:rPr>
          <w:rFonts w:cs="B Nazanin"/>
          <w:sz w:val="24"/>
          <w:szCs w:val="24"/>
          <w:lang w:bidi="fa-IR"/>
        </w:rPr>
        <w:t xml:space="preserve">  </w:t>
      </w:r>
      <w:r w:rsidRPr="00CF555B">
        <w:rPr>
          <w:rFonts w:cs="B Nazanin"/>
          <w:sz w:val="24"/>
          <w:szCs w:val="24"/>
          <w:rtl/>
          <w:lang w:bidi="fa-IR"/>
        </w:rPr>
        <w:t>جانبازان</w:t>
      </w:r>
      <w:proofErr w:type="gramEnd"/>
      <w:r w:rsidRPr="00CF555B">
        <w:rPr>
          <w:rFonts w:cs="B Nazanin"/>
          <w:sz w:val="24"/>
          <w:szCs w:val="24"/>
          <w:rtl/>
          <w:lang w:bidi="fa-IR"/>
        </w:rPr>
        <w:t xml:space="preserve"> معزز جنگ تحمیلی</w:t>
      </w:r>
    </w:p>
    <w:p w:rsidR="009E0598" w:rsidRDefault="009E0598" w:rsidP="009E0598">
      <w:pPr>
        <w:pStyle w:val="ListParagraph"/>
        <w:bidi/>
        <w:jc w:val="mediumKashida"/>
        <w:rPr>
          <w:rFonts w:cs="B Nazanin"/>
          <w:sz w:val="40"/>
          <w:szCs w:val="40"/>
          <w:rtl/>
          <w:lang w:bidi="fa-IR"/>
        </w:rPr>
      </w:pPr>
    </w:p>
    <w:p w:rsidR="00B826D2" w:rsidRPr="00B826D2" w:rsidRDefault="00B826D2" w:rsidP="00B826D2">
      <w:pPr>
        <w:bidi/>
        <w:jc w:val="mediumKashida"/>
        <w:rPr>
          <w:rFonts w:cs="B Nazanin"/>
          <w:sz w:val="40"/>
          <w:szCs w:val="40"/>
          <w:rtl/>
          <w:lang w:bidi="fa-IR"/>
        </w:rPr>
      </w:pPr>
    </w:p>
    <w:p w:rsidR="00B826D2" w:rsidRDefault="00B826D2" w:rsidP="00B826D2">
      <w:pPr>
        <w:pStyle w:val="ListParagraph"/>
        <w:bidi/>
        <w:jc w:val="mediumKashida"/>
        <w:rPr>
          <w:rFonts w:cs="B Nazanin"/>
          <w:sz w:val="40"/>
          <w:szCs w:val="40"/>
          <w:lang w:bidi="fa-IR"/>
        </w:rPr>
      </w:pPr>
    </w:p>
    <w:p w:rsidR="00CF555B" w:rsidRDefault="00CF555B" w:rsidP="009E0598">
      <w:pPr>
        <w:pStyle w:val="ListParagraph"/>
        <w:numPr>
          <w:ilvl w:val="0"/>
          <w:numId w:val="7"/>
        </w:numPr>
        <w:bidi/>
        <w:jc w:val="mediumKashida"/>
        <w:rPr>
          <w:rFonts w:cs="B Nazanin"/>
          <w:sz w:val="40"/>
          <w:szCs w:val="40"/>
          <w:lang w:bidi="fa-IR"/>
        </w:rPr>
      </w:pPr>
      <w:r w:rsidRPr="00CF555B">
        <w:rPr>
          <w:rFonts w:cs="B Nazanin"/>
          <w:sz w:val="40"/>
          <w:szCs w:val="40"/>
          <w:rtl/>
          <w:lang w:bidi="fa-IR"/>
        </w:rPr>
        <w:t>واحد</w:t>
      </w:r>
      <w:r>
        <w:rPr>
          <w:rFonts w:cs="B Nazanin" w:hint="cs"/>
          <w:sz w:val="40"/>
          <w:szCs w:val="40"/>
          <w:rtl/>
          <w:lang w:bidi="fa-IR"/>
        </w:rPr>
        <w:t>تجهیزات پزشکی</w:t>
      </w:r>
    </w:p>
    <w:p w:rsidR="00B826D2" w:rsidRDefault="00B826D2" w:rsidP="00B826D2">
      <w:pPr>
        <w:pStyle w:val="ListParagraph"/>
        <w:bidi/>
        <w:jc w:val="mediumKashida"/>
        <w:rPr>
          <w:rFonts w:cs="B Nazanin"/>
          <w:sz w:val="40"/>
          <w:szCs w:val="40"/>
          <w:rtl/>
          <w:lang w:bidi="fa-IR"/>
        </w:rPr>
      </w:pPr>
      <w:r>
        <w:rPr>
          <w:rFonts w:cs="B Nazanin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241540</wp:posOffset>
                </wp:positionH>
                <wp:positionV relativeFrom="paragraph">
                  <wp:posOffset>50800</wp:posOffset>
                </wp:positionV>
                <wp:extent cx="2950234" cy="2208362"/>
                <wp:effectExtent l="0" t="0" r="2540" b="190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234" cy="2208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051A" w:rsidRDefault="004205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44461" cy="2725617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IMG_20230918_081404_263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7553" cy="2743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left:0;text-align:left;margin-left:19pt;margin-top:4pt;width:232.3pt;height:173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" fillcolor="white [3201]" stroked="f" strokeweight=".5pt">
                <v:textbox>
                  <w:txbxContent>
                    <w:p w:rsidR="0042051A" w:rsidRDefault="0042051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44461" cy="2725617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IMG_20230918_081404_263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7553" cy="2743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826D2" w:rsidRDefault="00B826D2" w:rsidP="00B826D2">
      <w:pPr>
        <w:pStyle w:val="ListParagraph"/>
        <w:bidi/>
        <w:jc w:val="mediumKashida"/>
        <w:rPr>
          <w:rFonts w:cs="B Nazanin"/>
          <w:sz w:val="40"/>
          <w:szCs w:val="40"/>
          <w:rtl/>
          <w:lang w:bidi="fa-IR"/>
        </w:rPr>
      </w:pPr>
    </w:p>
    <w:p w:rsidR="00B826D2" w:rsidRDefault="00B826D2" w:rsidP="00B826D2">
      <w:pPr>
        <w:pStyle w:val="ListParagraph"/>
        <w:bidi/>
        <w:jc w:val="mediumKashida"/>
        <w:rPr>
          <w:rFonts w:cs="B Nazanin"/>
          <w:sz w:val="40"/>
          <w:szCs w:val="40"/>
          <w:rtl/>
          <w:lang w:bidi="fa-IR"/>
        </w:rPr>
      </w:pPr>
    </w:p>
    <w:p w:rsidR="00B826D2" w:rsidRDefault="00B826D2" w:rsidP="00B826D2">
      <w:pPr>
        <w:pStyle w:val="ListParagraph"/>
        <w:bidi/>
        <w:jc w:val="mediumKashida"/>
        <w:rPr>
          <w:rFonts w:cs="B Nazanin"/>
          <w:sz w:val="40"/>
          <w:szCs w:val="40"/>
          <w:rtl/>
          <w:lang w:bidi="fa-IR"/>
        </w:rPr>
      </w:pPr>
    </w:p>
    <w:p w:rsidR="00B826D2" w:rsidRDefault="00B826D2" w:rsidP="00B826D2">
      <w:pPr>
        <w:pStyle w:val="ListParagraph"/>
        <w:bidi/>
        <w:jc w:val="mediumKashida"/>
        <w:rPr>
          <w:rFonts w:cs="B Nazanin"/>
          <w:sz w:val="40"/>
          <w:szCs w:val="40"/>
          <w:rtl/>
          <w:lang w:bidi="fa-IR"/>
        </w:rPr>
      </w:pPr>
    </w:p>
    <w:p w:rsidR="00B826D2" w:rsidRPr="00CF555B" w:rsidRDefault="00B826D2" w:rsidP="00B826D2">
      <w:pPr>
        <w:pStyle w:val="ListParagraph"/>
        <w:bidi/>
        <w:jc w:val="mediumKashida"/>
        <w:rPr>
          <w:rFonts w:cs="B Nazanin"/>
          <w:sz w:val="40"/>
          <w:szCs w:val="40"/>
          <w:lang w:bidi="fa-IR"/>
        </w:rPr>
      </w:pPr>
      <w:r>
        <w:rPr>
          <w:rFonts w:cs="B Nazanin" w:hint="cs"/>
          <w:sz w:val="40"/>
          <w:szCs w:val="40"/>
          <w:rtl/>
          <w:lang w:bidi="fa-IR"/>
        </w:rPr>
        <w:t>معرفی واحد</w:t>
      </w:r>
    </w:p>
    <w:p w:rsidR="00550A30" w:rsidRDefault="00CF555B" w:rsidP="00550A30">
      <w:pPr>
        <w:bidi/>
        <w:ind w:left="360"/>
        <w:jc w:val="mediumKashida"/>
        <w:rPr>
          <w:rFonts w:cs="B Nazanin"/>
          <w:sz w:val="24"/>
          <w:szCs w:val="24"/>
          <w:rtl/>
          <w:lang w:bidi="fa-IR"/>
        </w:rPr>
      </w:pPr>
      <w:r w:rsidRPr="00CF555B">
        <w:rPr>
          <w:rFonts w:cs="B Nazanin"/>
          <w:sz w:val="24"/>
          <w:szCs w:val="24"/>
          <w:rtl/>
        </w:rPr>
        <w:t>وظيفه اصلي اين واحد نظام مند كردن وضعيت تجهيزات پزشكي در سطح مراکز تابعه و نظارت بر نحوه توزيع، عرضه، مصرف،‌ نگهداري وسايل پزشكي در این مراکز و نظارت بر كيفيت تجهیزات و لوازم مصرفی پزشكي است</w:t>
      </w:r>
      <w:r w:rsidR="00550A30">
        <w:rPr>
          <w:rFonts w:cs="B Nazanin" w:hint="cs"/>
          <w:sz w:val="24"/>
          <w:szCs w:val="24"/>
          <w:rtl/>
          <w:lang w:bidi="fa-IR"/>
        </w:rPr>
        <w:t>.</w:t>
      </w:r>
    </w:p>
    <w:p w:rsidR="00CF555B" w:rsidRPr="00CF555B" w:rsidRDefault="00CF555B" w:rsidP="00550A30">
      <w:pPr>
        <w:bidi/>
        <w:ind w:left="360"/>
        <w:jc w:val="mediumKashida"/>
        <w:rPr>
          <w:rFonts w:cs="B Nazanin"/>
          <w:sz w:val="24"/>
          <w:szCs w:val="24"/>
          <w:rtl/>
          <w:lang w:bidi="fa-IR"/>
        </w:rPr>
      </w:pPr>
      <w:r w:rsidRPr="00CF555B">
        <w:rPr>
          <w:rFonts w:cs="B Nazanin"/>
          <w:sz w:val="24"/>
          <w:szCs w:val="24"/>
          <w:rtl/>
        </w:rPr>
        <w:t>نيازسنجي ت</w:t>
      </w:r>
      <w:r w:rsidR="00550A30">
        <w:rPr>
          <w:rFonts w:cs="B Nazanin"/>
          <w:sz w:val="24"/>
          <w:szCs w:val="24"/>
          <w:rtl/>
        </w:rPr>
        <w:t>جهيزات پزشكي در سطح مراکز تابعه</w:t>
      </w:r>
      <w:r w:rsidRPr="00CF555B">
        <w:rPr>
          <w:rFonts w:cs="B Nazanin"/>
          <w:sz w:val="24"/>
          <w:szCs w:val="24"/>
          <w:rtl/>
        </w:rPr>
        <w:t>، كد</w:t>
      </w:r>
      <w:r w:rsidR="00550A30">
        <w:rPr>
          <w:rFonts w:cs="B Nazanin" w:hint="cs"/>
          <w:sz w:val="24"/>
          <w:szCs w:val="24"/>
          <w:rtl/>
        </w:rPr>
        <w:t xml:space="preserve"> </w:t>
      </w:r>
      <w:r w:rsidR="00550A30">
        <w:rPr>
          <w:rFonts w:cs="B Nazanin"/>
          <w:sz w:val="24"/>
          <w:szCs w:val="24"/>
          <w:rtl/>
        </w:rPr>
        <w:t>بندي و طبقه بندي اين تجهيزات، كنترل اين تجهيزات درمراکز</w:t>
      </w:r>
      <w:r w:rsidRPr="00CF555B">
        <w:rPr>
          <w:rFonts w:cs="B Nazanin"/>
          <w:sz w:val="24"/>
          <w:szCs w:val="24"/>
          <w:rtl/>
        </w:rPr>
        <w:t xml:space="preserve">،‌ رسيدگي به شكايت هاي واصله و ارجاع موارد تخلف به اداره کل نظارت و ارزیابی تجهیزات پزشکی و مراجع قضايي از جمله اقداماتي است كه از سوي واحد تجهيزات پزشكي معاونت غذا ودارو انجام شده و يا در </w:t>
      </w:r>
      <w:r w:rsidRPr="00CF555B">
        <w:rPr>
          <w:rFonts w:cs="B Nazanin"/>
          <w:sz w:val="24"/>
          <w:szCs w:val="24"/>
          <w:rtl/>
        </w:rPr>
        <w:lastRenderedPageBreak/>
        <w:t>دست انجام است</w:t>
      </w:r>
      <w:r w:rsidR="00B9490A">
        <w:rPr>
          <w:rFonts w:cs="B Nazanin"/>
          <w:sz w:val="24"/>
          <w:szCs w:val="24"/>
        </w:rPr>
        <w:t xml:space="preserve"> </w:t>
      </w:r>
      <w:r w:rsidR="00B9490A">
        <w:rPr>
          <w:rFonts w:cs="B Nazanin" w:hint="cs"/>
          <w:sz w:val="24"/>
          <w:szCs w:val="24"/>
          <w:rtl/>
          <w:lang w:bidi="fa-IR"/>
        </w:rPr>
        <w:t>که از زمان استقلال دانشکده تمام روند به صورت متمرکز در واحد تجهیزات پزشکی مدیریت غذا و دارو انجام میگیرد</w:t>
      </w:r>
      <w:r w:rsidR="00550A30">
        <w:rPr>
          <w:rFonts w:cs="B Nazanin" w:hint="cs"/>
          <w:sz w:val="24"/>
          <w:szCs w:val="24"/>
          <w:rtl/>
          <w:lang w:bidi="fa-IR"/>
        </w:rPr>
        <w:t>.</w:t>
      </w:r>
      <w:r w:rsidR="00B826D2">
        <w:rPr>
          <w:rFonts w:cs="B Nazanin" w:hint="cs"/>
          <w:sz w:val="24"/>
          <w:szCs w:val="24"/>
          <w:rtl/>
          <w:lang w:bidi="fa-IR"/>
        </w:rPr>
        <w:t xml:space="preserve"> در این واحد یک کارشناس مهندسی پزشکی مشغول به کار می باشد.</w:t>
      </w:r>
    </w:p>
    <w:p w:rsidR="00CF555B" w:rsidRPr="00550A30" w:rsidRDefault="00CF555B" w:rsidP="00CF555B">
      <w:pPr>
        <w:bidi/>
        <w:ind w:left="360"/>
        <w:jc w:val="mediumKashida"/>
        <w:rPr>
          <w:rFonts w:cs="B Nazanin"/>
          <w:b/>
          <w:bCs/>
          <w:sz w:val="24"/>
          <w:szCs w:val="24"/>
          <w:lang w:bidi="fa-IR"/>
        </w:rPr>
      </w:pPr>
      <w:r w:rsidRPr="00550A30">
        <w:rPr>
          <w:rFonts w:cs="B Nazanin"/>
          <w:b/>
          <w:bCs/>
          <w:sz w:val="24"/>
          <w:szCs w:val="24"/>
          <w:rtl/>
        </w:rPr>
        <w:t>این واحد از دو بخش مجزا تشکیل شده است</w:t>
      </w:r>
      <w:r w:rsidRPr="00550A30">
        <w:rPr>
          <w:rFonts w:cs="B Nazanin"/>
          <w:b/>
          <w:bCs/>
          <w:sz w:val="24"/>
          <w:szCs w:val="24"/>
          <w:lang w:bidi="fa-IR"/>
        </w:rPr>
        <w:t>:</w:t>
      </w:r>
    </w:p>
    <w:p w:rsidR="00CF555B" w:rsidRPr="00CF555B" w:rsidRDefault="00CF555B" w:rsidP="00CF555B">
      <w:pPr>
        <w:numPr>
          <w:ilvl w:val="0"/>
          <w:numId w:val="10"/>
        </w:numPr>
        <w:bidi/>
        <w:jc w:val="mediumKashida"/>
        <w:rPr>
          <w:rFonts w:cs="B Nazanin"/>
          <w:sz w:val="24"/>
          <w:szCs w:val="24"/>
          <w:lang w:bidi="fa-IR"/>
        </w:rPr>
      </w:pPr>
      <w:r w:rsidRPr="00CF555B">
        <w:rPr>
          <w:rFonts w:cs="B Nazanin"/>
          <w:sz w:val="24"/>
          <w:szCs w:val="24"/>
          <w:rtl/>
        </w:rPr>
        <w:t>واحد ملزومات و تجهیزات مصرفی پزشکی</w:t>
      </w:r>
    </w:p>
    <w:p w:rsidR="00CF555B" w:rsidRPr="00CF555B" w:rsidRDefault="00CF555B" w:rsidP="00CF555B">
      <w:pPr>
        <w:numPr>
          <w:ilvl w:val="0"/>
          <w:numId w:val="10"/>
        </w:numPr>
        <w:bidi/>
        <w:jc w:val="mediumKashida"/>
        <w:rPr>
          <w:rFonts w:cs="B Nazanin"/>
          <w:sz w:val="24"/>
          <w:szCs w:val="24"/>
          <w:lang w:bidi="fa-IR"/>
        </w:rPr>
      </w:pPr>
      <w:r w:rsidRPr="00CF555B">
        <w:rPr>
          <w:rFonts w:cs="B Nazanin"/>
          <w:sz w:val="24"/>
          <w:szCs w:val="24"/>
          <w:rtl/>
        </w:rPr>
        <w:t>واحد تجهیزات پزشکی سرمایه ای</w:t>
      </w:r>
    </w:p>
    <w:p w:rsidR="00B9490A" w:rsidRDefault="00B9490A" w:rsidP="00FD3B65">
      <w:pPr>
        <w:bidi/>
        <w:jc w:val="mediumKashida"/>
        <w:rPr>
          <w:rFonts w:cs="B Nazanin"/>
          <w:b/>
          <w:bCs/>
          <w:sz w:val="24"/>
          <w:szCs w:val="24"/>
          <w:rtl/>
        </w:rPr>
      </w:pPr>
    </w:p>
    <w:p w:rsidR="00CF555B" w:rsidRPr="00CF555B" w:rsidRDefault="00CF555B" w:rsidP="00B9490A">
      <w:pPr>
        <w:bidi/>
        <w:ind w:left="360"/>
        <w:jc w:val="mediumKashida"/>
        <w:rPr>
          <w:rFonts w:cs="B Nazanin"/>
          <w:sz w:val="24"/>
          <w:szCs w:val="24"/>
          <w:lang w:bidi="fa-IR"/>
        </w:rPr>
      </w:pPr>
      <w:r w:rsidRPr="00CF555B">
        <w:rPr>
          <w:rFonts w:cs="B Nazanin"/>
          <w:b/>
          <w:bCs/>
          <w:sz w:val="24"/>
          <w:szCs w:val="24"/>
          <w:rtl/>
        </w:rPr>
        <w:t>اهم فعالیت ها</w:t>
      </w:r>
    </w:p>
    <w:p w:rsidR="00CF555B" w:rsidRPr="00CF555B" w:rsidRDefault="00CF555B" w:rsidP="00CF555B">
      <w:pPr>
        <w:bidi/>
        <w:ind w:left="360"/>
        <w:jc w:val="mediumKashida"/>
        <w:rPr>
          <w:rFonts w:cs="B Nazanin"/>
          <w:sz w:val="24"/>
          <w:szCs w:val="24"/>
          <w:lang w:bidi="fa-IR"/>
        </w:rPr>
      </w:pPr>
      <w:r w:rsidRPr="00CF555B">
        <w:rPr>
          <w:rFonts w:cs="B Nazanin"/>
          <w:sz w:val="24"/>
          <w:szCs w:val="24"/>
          <w:rtl/>
          <w:lang w:bidi="fa-IR"/>
        </w:rPr>
        <w:t>۱</w:t>
      </w:r>
      <w:r w:rsidRPr="00CF555B">
        <w:rPr>
          <w:rFonts w:cs="B Nazanin"/>
          <w:sz w:val="24"/>
          <w:szCs w:val="24"/>
          <w:lang w:bidi="fa-IR"/>
        </w:rPr>
        <w:t>-</w:t>
      </w:r>
      <w:r w:rsidRPr="00CF555B">
        <w:rPr>
          <w:rFonts w:cs="B Nazanin"/>
          <w:sz w:val="24"/>
          <w:szCs w:val="24"/>
          <w:rtl/>
        </w:rPr>
        <w:t>نياز سنجی</w:t>
      </w:r>
    </w:p>
    <w:p w:rsidR="00CF555B" w:rsidRPr="00CF555B" w:rsidRDefault="00CF555B" w:rsidP="00CF555B">
      <w:pPr>
        <w:bidi/>
        <w:ind w:left="360"/>
        <w:jc w:val="mediumKashida"/>
        <w:rPr>
          <w:rFonts w:cs="B Nazanin"/>
          <w:sz w:val="24"/>
          <w:szCs w:val="24"/>
          <w:lang w:bidi="fa-IR"/>
        </w:rPr>
      </w:pPr>
      <w:r w:rsidRPr="00CF555B">
        <w:rPr>
          <w:rFonts w:cs="B Nazanin"/>
          <w:sz w:val="24"/>
          <w:szCs w:val="24"/>
          <w:rtl/>
          <w:lang w:bidi="fa-IR"/>
        </w:rPr>
        <w:t>۲</w:t>
      </w:r>
      <w:r w:rsidRPr="00CF555B">
        <w:rPr>
          <w:rFonts w:cs="B Nazanin"/>
          <w:sz w:val="24"/>
          <w:szCs w:val="24"/>
          <w:lang w:bidi="fa-IR"/>
        </w:rPr>
        <w:t>-</w:t>
      </w:r>
      <w:r w:rsidRPr="00CF555B">
        <w:rPr>
          <w:rFonts w:cs="B Nazanin"/>
          <w:sz w:val="24"/>
          <w:szCs w:val="24"/>
          <w:rtl/>
        </w:rPr>
        <w:t>کارشناسی خرید</w:t>
      </w:r>
    </w:p>
    <w:p w:rsidR="00CF555B" w:rsidRPr="00CF555B" w:rsidRDefault="00CF555B" w:rsidP="00CF555B">
      <w:pPr>
        <w:bidi/>
        <w:ind w:left="360"/>
        <w:jc w:val="mediumKashida"/>
        <w:rPr>
          <w:rFonts w:cs="B Nazanin"/>
          <w:sz w:val="24"/>
          <w:szCs w:val="24"/>
          <w:lang w:bidi="fa-IR"/>
        </w:rPr>
      </w:pPr>
      <w:r w:rsidRPr="00CF555B">
        <w:rPr>
          <w:rFonts w:cs="B Nazanin"/>
          <w:sz w:val="24"/>
          <w:szCs w:val="24"/>
          <w:rtl/>
          <w:lang w:bidi="fa-IR"/>
        </w:rPr>
        <w:t>۳</w:t>
      </w:r>
      <w:r w:rsidRPr="00CF555B">
        <w:rPr>
          <w:rFonts w:cs="B Nazanin"/>
          <w:sz w:val="24"/>
          <w:szCs w:val="24"/>
          <w:lang w:bidi="fa-IR"/>
        </w:rPr>
        <w:t xml:space="preserve">- </w:t>
      </w:r>
      <w:r w:rsidRPr="00CF555B">
        <w:rPr>
          <w:rFonts w:cs="B Nazanin"/>
          <w:sz w:val="24"/>
          <w:szCs w:val="24"/>
          <w:rtl/>
        </w:rPr>
        <w:t>نظارت بر تعميرات و خدمات پس از فروش و انعقاد قراردادهای سالیانه با برخی شرکتهای نمایندگی انحصاری جهت انجام عملیات سرویس،تعمیر و خدمات پس از فروش به</w:t>
      </w:r>
      <w:r w:rsidRPr="00CF555B">
        <w:rPr>
          <w:rFonts w:ascii="Cambria" w:hAnsi="Cambria" w:cs="Cambria" w:hint="cs"/>
          <w:sz w:val="24"/>
          <w:szCs w:val="24"/>
          <w:rtl/>
        </w:rPr>
        <w:t> </w:t>
      </w:r>
      <w:r w:rsidRPr="00CF555B">
        <w:rPr>
          <w:rFonts w:cs="B Nazanin"/>
          <w:sz w:val="24"/>
          <w:szCs w:val="24"/>
          <w:rtl/>
        </w:rPr>
        <w:t xml:space="preserve"> </w:t>
      </w:r>
      <w:r w:rsidRPr="00CF555B">
        <w:rPr>
          <w:rFonts w:cs="B Nazanin" w:hint="cs"/>
          <w:sz w:val="24"/>
          <w:szCs w:val="24"/>
          <w:rtl/>
        </w:rPr>
        <w:t>صورت</w:t>
      </w:r>
      <w:r w:rsidRPr="00CF555B">
        <w:rPr>
          <w:rFonts w:cs="B Nazanin"/>
          <w:sz w:val="24"/>
          <w:szCs w:val="24"/>
          <w:rtl/>
        </w:rPr>
        <w:t xml:space="preserve"> </w:t>
      </w:r>
      <w:r w:rsidRPr="00CF555B">
        <w:rPr>
          <w:rFonts w:cs="B Nazanin" w:hint="cs"/>
          <w:sz w:val="24"/>
          <w:szCs w:val="24"/>
          <w:rtl/>
        </w:rPr>
        <w:t>دوره</w:t>
      </w:r>
      <w:r w:rsidRPr="00CF555B">
        <w:rPr>
          <w:rFonts w:cs="B Nazanin"/>
          <w:sz w:val="24"/>
          <w:szCs w:val="24"/>
          <w:rtl/>
        </w:rPr>
        <w:t xml:space="preserve"> </w:t>
      </w:r>
      <w:r w:rsidRPr="00CF555B">
        <w:rPr>
          <w:rFonts w:cs="B Nazanin" w:hint="cs"/>
          <w:sz w:val="24"/>
          <w:szCs w:val="24"/>
          <w:rtl/>
        </w:rPr>
        <w:t>ای</w:t>
      </w:r>
    </w:p>
    <w:p w:rsidR="00CF555B" w:rsidRPr="00CF555B" w:rsidRDefault="00CF555B" w:rsidP="00CF555B">
      <w:pPr>
        <w:bidi/>
        <w:ind w:left="360"/>
        <w:jc w:val="mediumKashida"/>
        <w:rPr>
          <w:rFonts w:cs="B Nazanin"/>
          <w:sz w:val="24"/>
          <w:szCs w:val="24"/>
          <w:lang w:bidi="fa-IR"/>
        </w:rPr>
      </w:pPr>
      <w:r w:rsidRPr="00CF555B">
        <w:rPr>
          <w:rFonts w:cs="B Nazanin"/>
          <w:sz w:val="24"/>
          <w:szCs w:val="24"/>
          <w:rtl/>
          <w:lang w:bidi="fa-IR"/>
        </w:rPr>
        <w:t>۴</w:t>
      </w:r>
      <w:r w:rsidRPr="00CF555B">
        <w:rPr>
          <w:rFonts w:cs="B Nazanin"/>
          <w:sz w:val="24"/>
          <w:szCs w:val="24"/>
          <w:lang w:bidi="fa-IR"/>
        </w:rPr>
        <w:t xml:space="preserve">-  </w:t>
      </w:r>
      <w:r w:rsidRPr="00CF555B">
        <w:rPr>
          <w:rFonts w:cs="B Nazanin"/>
          <w:sz w:val="24"/>
          <w:szCs w:val="24"/>
          <w:rtl/>
        </w:rPr>
        <w:t>ایجاد سیاست گذاری کلی در خصوص نحوه اجرای کنترل کیفی و كاليبراسيون تجهیزات پزشکی</w:t>
      </w:r>
    </w:p>
    <w:p w:rsidR="00CF555B" w:rsidRPr="00CF555B" w:rsidRDefault="00CF555B" w:rsidP="00CF555B">
      <w:pPr>
        <w:bidi/>
        <w:ind w:left="360"/>
        <w:jc w:val="mediumKashida"/>
        <w:rPr>
          <w:rFonts w:cs="B Nazanin"/>
          <w:sz w:val="24"/>
          <w:szCs w:val="24"/>
          <w:lang w:bidi="fa-IR"/>
        </w:rPr>
      </w:pPr>
      <w:r w:rsidRPr="00CF555B">
        <w:rPr>
          <w:rFonts w:cs="B Nazanin"/>
          <w:sz w:val="24"/>
          <w:szCs w:val="24"/>
          <w:rtl/>
          <w:lang w:bidi="fa-IR"/>
        </w:rPr>
        <w:t>۵</w:t>
      </w:r>
      <w:r w:rsidRPr="00CF555B">
        <w:rPr>
          <w:rFonts w:cs="B Nazanin"/>
          <w:sz w:val="24"/>
          <w:szCs w:val="24"/>
          <w:lang w:bidi="fa-IR"/>
        </w:rPr>
        <w:t xml:space="preserve">- </w:t>
      </w:r>
      <w:r w:rsidRPr="00CF555B">
        <w:rPr>
          <w:rFonts w:cs="B Nazanin"/>
          <w:sz w:val="24"/>
          <w:szCs w:val="24"/>
          <w:rtl/>
        </w:rPr>
        <w:t>نظارت و ارزشيابي تجهيزات مستقر در مراكز درماني</w:t>
      </w:r>
    </w:p>
    <w:p w:rsidR="00CF555B" w:rsidRPr="00CF555B" w:rsidRDefault="00CF555B" w:rsidP="00CF555B">
      <w:pPr>
        <w:bidi/>
        <w:ind w:left="360"/>
        <w:jc w:val="mediumKashida"/>
        <w:rPr>
          <w:rFonts w:cs="B Nazanin"/>
          <w:sz w:val="24"/>
          <w:szCs w:val="24"/>
          <w:lang w:bidi="fa-IR"/>
        </w:rPr>
      </w:pPr>
      <w:r w:rsidRPr="00CF555B">
        <w:rPr>
          <w:rFonts w:cs="B Nazanin"/>
          <w:sz w:val="24"/>
          <w:szCs w:val="24"/>
          <w:rtl/>
          <w:lang w:bidi="fa-IR"/>
        </w:rPr>
        <w:t>۶</w:t>
      </w:r>
      <w:r w:rsidRPr="00CF555B">
        <w:rPr>
          <w:rFonts w:cs="B Nazanin"/>
          <w:sz w:val="24"/>
          <w:szCs w:val="24"/>
          <w:lang w:bidi="fa-IR"/>
        </w:rPr>
        <w:t>-</w:t>
      </w:r>
      <w:r w:rsidRPr="00CF555B">
        <w:rPr>
          <w:rFonts w:cs="B Nazanin"/>
          <w:sz w:val="24"/>
          <w:szCs w:val="24"/>
          <w:rtl/>
        </w:rPr>
        <w:t>ابلاغ و اجراي سياستهاي كلي وزارت بهداشت و اداره کل تجهيزات پزشكي وزارت متبوع</w:t>
      </w:r>
    </w:p>
    <w:p w:rsidR="009E0598" w:rsidRDefault="00CF555B" w:rsidP="00B826D2">
      <w:pPr>
        <w:bidi/>
        <w:ind w:left="360"/>
        <w:jc w:val="mediumKashida"/>
        <w:rPr>
          <w:rFonts w:cs="B Nazanin"/>
          <w:sz w:val="24"/>
          <w:szCs w:val="24"/>
        </w:rPr>
      </w:pPr>
      <w:r w:rsidRPr="00CF555B">
        <w:rPr>
          <w:rFonts w:cs="B Nazanin"/>
          <w:sz w:val="24"/>
          <w:szCs w:val="24"/>
          <w:rtl/>
          <w:lang w:bidi="fa-IR"/>
        </w:rPr>
        <w:t>۷</w:t>
      </w:r>
      <w:r w:rsidRPr="00CF555B">
        <w:rPr>
          <w:rFonts w:cs="B Nazanin"/>
          <w:sz w:val="24"/>
          <w:szCs w:val="24"/>
          <w:lang w:bidi="fa-IR"/>
        </w:rPr>
        <w:t xml:space="preserve">- </w:t>
      </w:r>
      <w:r w:rsidRPr="00CF555B">
        <w:rPr>
          <w:rFonts w:cs="B Nazanin"/>
          <w:sz w:val="24"/>
          <w:szCs w:val="24"/>
          <w:rtl/>
        </w:rPr>
        <w:t>برگزاری دوره‌های آموزشی با موضوع تجهيزات پزشکی</w:t>
      </w:r>
    </w:p>
    <w:p w:rsidR="009E0598" w:rsidRPr="00CF555B" w:rsidRDefault="009E0598" w:rsidP="009E0598">
      <w:pPr>
        <w:bidi/>
        <w:ind w:left="360"/>
        <w:jc w:val="mediumKashida"/>
        <w:rPr>
          <w:rFonts w:cs="B Nazanin"/>
          <w:sz w:val="24"/>
          <w:szCs w:val="24"/>
          <w:lang w:bidi="fa-IR"/>
        </w:rPr>
      </w:pPr>
    </w:p>
    <w:p w:rsidR="009E0598" w:rsidRDefault="009E0598" w:rsidP="009E0598">
      <w:pPr>
        <w:pStyle w:val="ListParagraph"/>
        <w:numPr>
          <w:ilvl w:val="0"/>
          <w:numId w:val="7"/>
        </w:numPr>
        <w:bidi/>
        <w:jc w:val="mediumKashida"/>
        <w:rPr>
          <w:rFonts w:cs="B Nazanin"/>
          <w:sz w:val="40"/>
          <w:szCs w:val="40"/>
          <w:lang w:bidi="fa-IR"/>
        </w:rPr>
      </w:pPr>
      <w:r w:rsidRPr="009E0598">
        <w:rPr>
          <w:rFonts w:cs="B Nazanin" w:hint="cs"/>
          <w:sz w:val="40"/>
          <w:szCs w:val="40"/>
          <w:rtl/>
          <w:lang w:bidi="fa-IR"/>
        </w:rPr>
        <w:t>واحد خورا</w:t>
      </w:r>
      <w:r>
        <w:rPr>
          <w:rFonts w:cs="B Nazanin" w:hint="cs"/>
          <w:sz w:val="40"/>
          <w:szCs w:val="40"/>
          <w:rtl/>
          <w:lang w:bidi="fa-IR"/>
        </w:rPr>
        <w:t>کی و آشامیدنی، آرایشی و بهداشتی</w:t>
      </w:r>
    </w:p>
    <w:p w:rsidR="00B826D2" w:rsidRDefault="00B826D2" w:rsidP="00B826D2">
      <w:pPr>
        <w:bidi/>
        <w:jc w:val="mediumKashida"/>
        <w:rPr>
          <w:rFonts w:cs="B Nazanin"/>
          <w:sz w:val="40"/>
          <w:szCs w:val="40"/>
          <w:rtl/>
          <w:lang w:bidi="fa-IR"/>
        </w:rPr>
      </w:pPr>
      <w:r>
        <w:rPr>
          <w:rFonts w:cs="B Nazanin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1423251</wp:posOffset>
                </wp:positionH>
                <wp:positionV relativeFrom="paragraph">
                  <wp:posOffset>8459</wp:posOffset>
                </wp:positionV>
                <wp:extent cx="4244196" cy="2346384"/>
                <wp:effectExtent l="0" t="0" r="444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196" cy="23463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051A" w:rsidRDefault="004205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97835" cy="2248535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20230918_102624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7835" cy="2248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3" type="#_x0000_t202" style="position:absolute;left:0;text-align:left;margin-left:112.05pt;margin-top:.65pt;width:334.2pt;height:184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" fillcolor="white [3201]" stroked="f" strokeweight=".5pt">
                <v:textbox>
                  <w:txbxContent>
                    <w:p w:rsidR="0042051A" w:rsidRDefault="0042051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97835" cy="2248535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20230918_102624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7835" cy="2248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826D2" w:rsidRDefault="00B826D2" w:rsidP="00B826D2">
      <w:pPr>
        <w:bidi/>
        <w:jc w:val="mediumKashida"/>
        <w:rPr>
          <w:rFonts w:cs="B Nazanin"/>
          <w:sz w:val="40"/>
          <w:szCs w:val="40"/>
          <w:rtl/>
          <w:lang w:bidi="fa-IR"/>
        </w:rPr>
      </w:pPr>
    </w:p>
    <w:p w:rsidR="00B826D2" w:rsidRDefault="00B826D2" w:rsidP="00B826D2">
      <w:pPr>
        <w:bidi/>
        <w:jc w:val="mediumKashida"/>
        <w:rPr>
          <w:rFonts w:cs="B Nazanin"/>
          <w:sz w:val="40"/>
          <w:szCs w:val="40"/>
          <w:rtl/>
          <w:lang w:bidi="fa-IR"/>
        </w:rPr>
      </w:pPr>
    </w:p>
    <w:p w:rsidR="00B826D2" w:rsidRDefault="00B826D2" w:rsidP="00B826D2">
      <w:pPr>
        <w:bidi/>
        <w:jc w:val="mediumKashida"/>
        <w:rPr>
          <w:rFonts w:cs="B Nazanin"/>
          <w:sz w:val="40"/>
          <w:szCs w:val="40"/>
          <w:rtl/>
          <w:lang w:bidi="fa-IR"/>
        </w:rPr>
      </w:pPr>
    </w:p>
    <w:p w:rsidR="00B826D2" w:rsidRPr="00B826D2" w:rsidRDefault="00FD3B65" w:rsidP="00B826D2">
      <w:pPr>
        <w:bidi/>
        <w:jc w:val="mediumKashida"/>
        <w:rPr>
          <w:rFonts w:cs="B Nazanin"/>
          <w:sz w:val="40"/>
          <w:szCs w:val="40"/>
          <w:rtl/>
          <w:lang w:bidi="fa-IR"/>
        </w:rPr>
      </w:pPr>
      <w:r>
        <w:rPr>
          <w:rFonts w:cs="B Nazanin" w:hint="cs"/>
          <w:sz w:val="40"/>
          <w:szCs w:val="40"/>
          <w:rtl/>
          <w:lang w:bidi="fa-IR"/>
        </w:rPr>
        <w:lastRenderedPageBreak/>
        <w:t>معرفی واحد</w:t>
      </w:r>
    </w:p>
    <w:p w:rsidR="009E0598" w:rsidRPr="009E0598" w:rsidRDefault="009E0598" w:rsidP="00550A30">
      <w:pPr>
        <w:bidi/>
        <w:ind w:left="360"/>
        <w:jc w:val="mediumKashida"/>
        <w:rPr>
          <w:rFonts w:cs="B Nazanin"/>
          <w:sz w:val="24"/>
          <w:szCs w:val="24"/>
          <w:rtl/>
        </w:rPr>
      </w:pPr>
      <w:r w:rsidRPr="009E0598">
        <w:rPr>
          <w:rFonts w:cs="B Nazanin" w:hint="cs"/>
          <w:sz w:val="24"/>
          <w:szCs w:val="24"/>
          <w:rtl/>
        </w:rPr>
        <w:t>واحد نظارت بر مواد غذايي، آشاميدني، آرايشي و بهداشتي مدیریت غذا و دارو اسدآباد از سال 1396 هم زمان با استقلال دانشکده فعاليت خود را در کنار سایر واحدهای این مدیریت آغاز كرده است. با توجه به لزوم نظارت مستمر و متمرکز بر واحدهای تولیدی مواد غذایی و آشامیدنی، آرایشی و بهداشتی، ارتباط دو سویه با صنایع و صنوف مرتبط تحت پوشش، جلوگیری از تولید و عرضه محصولات سلامت محور غیرمجاز و قاچاق و</w:t>
      </w:r>
      <w:r w:rsidR="00550A30">
        <w:rPr>
          <w:rFonts w:cs="B Nazanin" w:hint="cs"/>
          <w:sz w:val="24"/>
          <w:szCs w:val="24"/>
          <w:rtl/>
        </w:rPr>
        <w:t>...</w:t>
      </w:r>
      <w:r w:rsidRPr="009E0598">
        <w:rPr>
          <w:rFonts w:cs="B Nazanin" w:hint="cs"/>
          <w:sz w:val="24"/>
          <w:szCs w:val="24"/>
          <w:rtl/>
        </w:rPr>
        <w:t xml:space="preserve"> با استقلال دانشکده نیاز به حضور مستمر کارشناسان در این شهرستان نیز مرتفع گردید. در این واحد 3 کارشناس در رشته های صنایع غذایی و بهداشت و ایمنی مواد غذایی مشغول به کار می باشند. هدف کلی اين مجموعه ايجاد نظام نظارتي مستمر جهت ارتقاء ايمني و کیفیت مواد غذايي، آشامیدنی و آرايشي و بهداشتي در جهت صیانت از سلامت شهروندان است كه وظايف آن به شرح زير می</w:t>
      </w:r>
      <w:r w:rsidRPr="009E0598">
        <w:rPr>
          <w:rFonts w:cs="B Nazanin"/>
          <w:sz w:val="24"/>
          <w:szCs w:val="24"/>
          <w:rtl/>
        </w:rPr>
        <w:softHyphen/>
      </w:r>
      <w:r w:rsidRPr="009E0598">
        <w:rPr>
          <w:rFonts w:cs="B Nazanin" w:hint="cs"/>
          <w:sz w:val="24"/>
          <w:szCs w:val="24"/>
          <w:rtl/>
        </w:rPr>
        <w:t>باشد:</w:t>
      </w:r>
    </w:p>
    <w:p w:rsidR="009E0598" w:rsidRPr="009E0598" w:rsidRDefault="009E0598" w:rsidP="009E0598">
      <w:pPr>
        <w:bidi/>
        <w:ind w:left="360"/>
        <w:jc w:val="mediumKashida"/>
        <w:rPr>
          <w:rFonts w:cs="B Nazanin"/>
          <w:b/>
          <w:bCs/>
          <w:sz w:val="24"/>
          <w:szCs w:val="24"/>
          <w:rtl/>
        </w:rPr>
      </w:pPr>
      <w:r w:rsidRPr="009E0598">
        <w:rPr>
          <w:rFonts w:cs="B Nazanin" w:hint="cs"/>
          <w:b/>
          <w:bCs/>
          <w:sz w:val="24"/>
          <w:szCs w:val="24"/>
          <w:rtl/>
        </w:rPr>
        <w:t>شرح وظایف:</w:t>
      </w:r>
    </w:p>
    <w:p w:rsidR="009E0598" w:rsidRPr="009E0598" w:rsidRDefault="009E0598" w:rsidP="009E0598">
      <w:pPr>
        <w:numPr>
          <w:ilvl w:val="0"/>
          <w:numId w:val="11"/>
        </w:numPr>
        <w:bidi/>
        <w:jc w:val="mediumKashida"/>
        <w:rPr>
          <w:rFonts w:cs="B Nazanin"/>
          <w:sz w:val="24"/>
          <w:szCs w:val="24"/>
        </w:rPr>
      </w:pPr>
      <w:r w:rsidRPr="009E0598">
        <w:rPr>
          <w:rFonts w:cs="B Nazanin" w:hint="cs"/>
          <w:sz w:val="24"/>
          <w:szCs w:val="24"/>
          <w:rtl/>
        </w:rPr>
        <w:t>نظارت و پایش کیفیت</w:t>
      </w:r>
      <w:r w:rsidRPr="009E0598">
        <w:rPr>
          <w:rFonts w:cs="B Nazanin"/>
          <w:sz w:val="24"/>
          <w:szCs w:val="24"/>
          <w:rtl/>
        </w:rPr>
        <w:t xml:space="preserve"> محصولات غذایی، آرایشی، بهداشتی در سطح عرضه</w:t>
      </w:r>
      <w:r w:rsidRPr="009E0598">
        <w:rPr>
          <w:rFonts w:cs="B Nazanin" w:hint="cs"/>
          <w:sz w:val="24"/>
          <w:szCs w:val="24"/>
          <w:rtl/>
        </w:rPr>
        <w:t xml:space="preserve"> </w:t>
      </w:r>
      <w:r w:rsidRPr="009E0598">
        <w:rPr>
          <w:rFonts w:cs="B Nazanin"/>
          <w:sz w:val="24"/>
          <w:szCs w:val="24"/>
        </w:rPr>
        <w:t>(PMS)</w:t>
      </w:r>
    </w:p>
    <w:p w:rsidR="009E0598" w:rsidRPr="009E0598" w:rsidRDefault="009E0598" w:rsidP="009E0598">
      <w:pPr>
        <w:numPr>
          <w:ilvl w:val="0"/>
          <w:numId w:val="11"/>
        </w:numPr>
        <w:bidi/>
        <w:jc w:val="mediumKashida"/>
        <w:rPr>
          <w:rFonts w:cs="B Nazanin"/>
          <w:sz w:val="24"/>
          <w:szCs w:val="24"/>
        </w:rPr>
      </w:pPr>
      <w:r w:rsidRPr="009E0598">
        <w:rPr>
          <w:rFonts w:cs="B Nazanin" w:hint="cs"/>
          <w:sz w:val="24"/>
          <w:szCs w:val="24"/>
          <w:rtl/>
        </w:rPr>
        <w:t>بررسی کارشناسی اولیه جهت راه</w:t>
      </w:r>
      <w:r w:rsidRPr="009E0598">
        <w:rPr>
          <w:rFonts w:cs="B Nazanin"/>
          <w:sz w:val="24"/>
          <w:szCs w:val="24"/>
          <w:rtl/>
        </w:rPr>
        <w:softHyphen/>
      </w:r>
      <w:r w:rsidRPr="009E0598">
        <w:rPr>
          <w:rFonts w:cs="B Nazanin" w:hint="cs"/>
          <w:sz w:val="24"/>
          <w:szCs w:val="24"/>
          <w:rtl/>
        </w:rPr>
        <w:t>اندازی و تأسیس واحدهای تولیدی غذایی، آشامیدنی، آرایشی و بهداشتی نظیر تأیید محل استقرار، تأیید نقشه</w:t>
      </w:r>
      <w:r w:rsidRPr="009E0598">
        <w:rPr>
          <w:rFonts w:cs="B Nazanin"/>
          <w:sz w:val="24"/>
          <w:szCs w:val="24"/>
          <w:rtl/>
        </w:rPr>
        <w:softHyphen/>
      </w:r>
      <w:r w:rsidRPr="009E0598">
        <w:rPr>
          <w:rFonts w:cs="B Nazanin" w:hint="cs"/>
          <w:sz w:val="24"/>
          <w:szCs w:val="24"/>
          <w:rtl/>
        </w:rPr>
        <w:t>های واحدهای تولیدی قبل از احداث، بررسی کارشناسی ثبت منبع (پروانه تأسیس و بهره</w:t>
      </w:r>
      <w:r w:rsidRPr="009E0598">
        <w:rPr>
          <w:rFonts w:cs="B Nazanin"/>
          <w:sz w:val="24"/>
          <w:szCs w:val="24"/>
          <w:rtl/>
        </w:rPr>
        <w:softHyphen/>
      </w:r>
      <w:r w:rsidRPr="009E0598">
        <w:rPr>
          <w:rFonts w:cs="B Nazanin" w:hint="cs"/>
          <w:sz w:val="24"/>
          <w:szCs w:val="24"/>
          <w:rtl/>
        </w:rPr>
        <w:t xml:space="preserve">برداری) واحدهای تولیدی در سامانه </w:t>
      </w:r>
      <w:r w:rsidRPr="009E0598">
        <w:rPr>
          <w:rFonts w:cs="B Nazanin"/>
          <w:sz w:val="24"/>
          <w:szCs w:val="24"/>
        </w:rPr>
        <w:t>TTAC</w:t>
      </w:r>
      <w:r w:rsidRPr="009E0598">
        <w:rPr>
          <w:rFonts w:cs="B Nazanin" w:hint="cs"/>
          <w:sz w:val="24"/>
          <w:szCs w:val="24"/>
          <w:rtl/>
        </w:rPr>
        <w:t>، بررسی مدارک لازم جهت صدور و تمدید و اصلاح پروانه بهداشتی ساخت</w:t>
      </w:r>
    </w:p>
    <w:p w:rsidR="009E0598" w:rsidRPr="009E0598" w:rsidRDefault="009E0598" w:rsidP="009E0598">
      <w:pPr>
        <w:numPr>
          <w:ilvl w:val="0"/>
          <w:numId w:val="11"/>
        </w:numPr>
        <w:bidi/>
        <w:jc w:val="mediumKashida"/>
        <w:rPr>
          <w:rFonts w:cs="B Nazanin"/>
          <w:sz w:val="24"/>
          <w:szCs w:val="24"/>
        </w:rPr>
      </w:pPr>
      <w:r w:rsidRPr="009E0598">
        <w:rPr>
          <w:rFonts w:cs="B Nazanin"/>
          <w:sz w:val="24"/>
          <w:szCs w:val="24"/>
          <w:rtl/>
        </w:rPr>
        <w:t>نمونه برداری ازمحصولات غذایی آشامیدنی آرایشی و بهداشتی از واحد های تولیدی تحت پوشش و ارسال به آزمایشگاه و بررسی موارد عدم انطباق</w:t>
      </w:r>
    </w:p>
    <w:p w:rsidR="009E0598" w:rsidRPr="009E0598" w:rsidRDefault="009E0598" w:rsidP="009E0598">
      <w:pPr>
        <w:numPr>
          <w:ilvl w:val="0"/>
          <w:numId w:val="11"/>
        </w:numPr>
        <w:bidi/>
        <w:jc w:val="mediumKashida"/>
        <w:rPr>
          <w:rFonts w:cs="B Nazanin"/>
          <w:sz w:val="24"/>
          <w:szCs w:val="24"/>
        </w:rPr>
      </w:pPr>
      <w:r w:rsidRPr="009E0598">
        <w:rPr>
          <w:rFonts w:cs="B Nazanin"/>
          <w:sz w:val="24"/>
          <w:szCs w:val="24"/>
          <w:rtl/>
        </w:rPr>
        <w:t>بررسی و پیگیری موارد شکایات واصله در خصوص عرضه محصولات تقلبی</w:t>
      </w:r>
      <w:r w:rsidRPr="009E0598">
        <w:rPr>
          <w:rFonts w:cs="B Nazanin" w:hint="cs"/>
          <w:sz w:val="24"/>
          <w:szCs w:val="24"/>
          <w:rtl/>
        </w:rPr>
        <w:t>، قاچاق</w:t>
      </w:r>
      <w:r w:rsidRPr="009E0598">
        <w:rPr>
          <w:rFonts w:cs="B Nazanin"/>
          <w:sz w:val="24"/>
          <w:szCs w:val="24"/>
          <w:rtl/>
        </w:rPr>
        <w:t xml:space="preserve"> و غیر قابل مصرف </w:t>
      </w:r>
      <w:r w:rsidRPr="009E0598">
        <w:rPr>
          <w:rFonts w:cs="B Nazanin" w:hint="cs"/>
          <w:sz w:val="24"/>
          <w:szCs w:val="24"/>
          <w:rtl/>
        </w:rPr>
        <w:t xml:space="preserve">و </w:t>
      </w:r>
      <w:r w:rsidRPr="009E0598">
        <w:rPr>
          <w:rFonts w:cs="B Nazanin"/>
          <w:sz w:val="24"/>
          <w:szCs w:val="24"/>
          <w:rtl/>
        </w:rPr>
        <w:t>تکمیل و ارسال پرونده</w:t>
      </w:r>
      <w:r w:rsidRPr="009E0598">
        <w:rPr>
          <w:rFonts w:cs="B Nazanin"/>
          <w:sz w:val="24"/>
          <w:szCs w:val="24"/>
          <w:rtl/>
        </w:rPr>
        <w:softHyphen/>
        <w:t>های متخلفین به مراجع قضایی بر اساس نوع تخلف (دادسرا ویژه رسیدگی به جرایم پزشکی بهداشتی</w:t>
      </w:r>
      <w:r w:rsidRPr="009E0598">
        <w:rPr>
          <w:rFonts w:cs="B Nazanin" w:hint="cs"/>
          <w:sz w:val="24"/>
          <w:szCs w:val="24"/>
          <w:rtl/>
        </w:rPr>
        <w:t xml:space="preserve">، </w:t>
      </w:r>
      <w:r w:rsidRPr="009E0598">
        <w:rPr>
          <w:rFonts w:cs="B Nazanin"/>
          <w:sz w:val="24"/>
          <w:szCs w:val="24"/>
          <w:rtl/>
        </w:rPr>
        <w:t>دارویی و یا سازمان تعزیرات حکومتی</w:t>
      </w:r>
      <w:r w:rsidRPr="009E0598">
        <w:rPr>
          <w:rFonts w:cs="B Nazanin" w:hint="cs"/>
          <w:sz w:val="24"/>
          <w:szCs w:val="24"/>
          <w:rtl/>
        </w:rPr>
        <w:t>)</w:t>
      </w:r>
    </w:p>
    <w:p w:rsidR="009E0598" w:rsidRPr="009E0598" w:rsidRDefault="009E0598" w:rsidP="009E0598">
      <w:pPr>
        <w:numPr>
          <w:ilvl w:val="0"/>
          <w:numId w:val="11"/>
        </w:numPr>
        <w:bidi/>
        <w:jc w:val="mediumKashida"/>
        <w:rPr>
          <w:rFonts w:cs="B Nazanin"/>
          <w:sz w:val="24"/>
          <w:szCs w:val="24"/>
        </w:rPr>
      </w:pPr>
      <w:r w:rsidRPr="009E0598">
        <w:rPr>
          <w:rFonts w:cs="B Nazanin"/>
          <w:sz w:val="24"/>
          <w:szCs w:val="24"/>
          <w:rtl/>
        </w:rPr>
        <w:t xml:space="preserve">کنترل و بهبود شرایط تولید </w:t>
      </w:r>
      <w:r w:rsidRPr="009E0598">
        <w:rPr>
          <w:rFonts w:cs="B Nazanin" w:hint="cs"/>
          <w:sz w:val="24"/>
          <w:szCs w:val="24"/>
          <w:rtl/>
        </w:rPr>
        <w:t xml:space="preserve">و نگهداری </w:t>
      </w:r>
      <w:r w:rsidRPr="009E0598">
        <w:rPr>
          <w:rFonts w:cs="B Nazanin"/>
          <w:sz w:val="24"/>
          <w:szCs w:val="24"/>
          <w:rtl/>
        </w:rPr>
        <w:t>فرآورده</w:t>
      </w:r>
      <w:r w:rsidRPr="009E0598">
        <w:rPr>
          <w:rFonts w:cs="B Nazanin"/>
          <w:sz w:val="24"/>
          <w:szCs w:val="24"/>
          <w:rtl/>
        </w:rPr>
        <w:softHyphen/>
        <w:t>های غذایی</w:t>
      </w:r>
      <w:r w:rsidRPr="009E0598">
        <w:rPr>
          <w:rFonts w:cs="B Nazanin" w:hint="cs"/>
          <w:sz w:val="24"/>
          <w:szCs w:val="24"/>
          <w:rtl/>
        </w:rPr>
        <w:t xml:space="preserve">، </w:t>
      </w:r>
      <w:r w:rsidRPr="009E0598">
        <w:rPr>
          <w:rFonts w:cs="B Nazanin"/>
          <w:sz w:val="24"/>
          <w:szCs w:val="24"/>
          <w:rtl/>
        </w:rPr>
        <w:t>آشامیدنی</w:t>
      </w:r>
      <w:r w:rsidRPr="009E0598">
        <w:rPr>
          <w:rFonts w:cs="B Nazanin" w:hint="cs"/>
          <w:sz w:val="24"/>
          <w:szCs w:val="24"/>
          <w:rtl/>
        </w:rPr>
        <w:t xml:space="preserve"> و آرایشی و بهداشتی،</w:t>
      </w:r>
      <w:r w:rsidRPr="009E0598">
        <w:rPr>
          <w:rFonts w:cs="B Nazanin"/>
          <w:sz w:val="24"/>
          <w:szCs w:val="24"/>
          <w:rtl/>
        </w:rPr>
        <w:t xml:space="preserve"> ظروف و مواد بسته بندی</w:t>
      </w:r>
      <w:r w:rsidRPr="009E0598">
        <w:rPr>
          <w:rFonts w:cs="B Nazanin" w:hint="cs"/>
          <w:sz w:val="24"/>
          <w:szCs w:val="24"/>
          <w:rtl/>
        </w:rPr>
        <w:t xml:space="preserve"> </w:t>
      </w:r>
      <w:r w:rsidRPr="009E0598">
        <w:rPr>
          <w:rFonts w:cs="B Nazanin"/>
          <w:sz w:val="24"/>
          <w:szCs w:val="24"/>
          <w:rtl/>
        </w:rPr>
        <w:t>و جلوگیری از عرضه مواد غیر قابل مصرف</w:t>
      </w:r>
    </w:p>
    <w:p w:rsidR="009E0598" w:rsidRPr="009E0598" w:rsidRDefault="009E0598" w:rsidP="009E0598">
      <w:pPr>
        <w:numPr>
          <w:ilvl w:val="0"/>
          <w:numId w:val="11"/>
        </w:numPr>
        <w:bidi/>
        <w:jc w:val="mediumKashida"/>
        <w:rPr>
          <w:rFonts w:cs="B Nazanin"/>
          <w:sz w:val="24"/>
          <w:szCs w:val="24"/>
        </w:rPr>
      </w:pPr>
      <w:r w:rsidRPr="009E0598">
        <w:rPr>
          <w:rFonts w:cs="B Nazanin" w:hint="cs"/>
          <w:sz w:val="24"/>
          <w:szCs w:val="24"/>
          <w:rtl/>
        </w:rPr>
        <w:t>نظارت بر اجرای قوانین و ضوابط فنی و بهداشتی فرآورده</w:t>
      </w:r>
      <w:r w:rsidRPr="009E0598">
        <w:rPr>
          <w:rFonts w:cs="B Nazanin"/>
          <w:sz w:val="24"/>
          <w:szCs w:val="24"/>
          <w:rtl/>
        </w:rPr>
        <w:softHyphen/>
      </w:r>
      <w:r w:rsidRPr="009E0598">
        <w:rPr>
          <w:rFonts w:cs="B Nazanin" w:hint="cs"/>
          <w:sz w:val="24"/>
          <w:szCs w:val="24"/>
          <w:rtl/>
        </w:rPr>
        <w:t>های خوراکی و آشامیدنی و معرفی متخلفین به مراجع ذی</w:t>
      </w:r>
      <w:r w:rsidRPr="009E0598">
        <w:rPr>
          <w:rFonts w:cs="B Nazanin"/>
          <w:sz w:val="24"/>
          <w:szCs w:val="24"/>
          <w:rtl/>
        </w:rPr>
        <w:softHyphen/>
      </w:r>
      <w:r w:rsidRPr="009E0598">
        <w:rPr>
          <w:rFonts w:cs="B Nazanin" w:hint="cs"/>
          <w:sz w:val="24"/>
          <w:szCs w:val="24"/>
          <w:rtl/>
        </w:rPr>
        <w:t>صلاح با هماهنگی مسئولین مربوطه.</w:t>
      </w:r>
    </w:p>
    <w:p w:rsidR="009E0598" w:rsidRPr="009E0598" w:rsidRDefault="009E0598" w:rsidP="009E0598">
      <w:pPr>
        <w:numPr>
          <w:ilvl w:val="0"/>
          <w:numId w:val="11"/>
        </w:numPr>
        <w:bidi/>
        <w:jc w:val="mediumKashida"/>
        <w:rPr>
          <w:rFonts w:cs="B Nazanin"/>
          <w:sz w:val="24"/>
          <w:szCs w:val="24"/>
        </w:rPr>
      </w:pPr>
      <w:r w:rsidRPr="009E0598">
        <w:rPr>
          <w:rFonts w:cs="B Nazanin"/>
          <w:sz w:val="24"/>
          <w:szCs w:val="24"/>
          <w:rtl/>
        </w:rPr>
        <w:t xml:space="preserve">نظارت بر اجرای </w:t>
      </w:r>
      <w:r w:rsidRPr="009E0598">
        <w:rPr>
          <w:rFonts w:cs="B Nazanin"/>
          <w:sz w:val="24"/>
          <w:szCs w:val="24"/>
        </w:rPr>
        <w:t>GMP</w:t>
      </w:r>
      <w:r w:rsidRPr="009E0598">
        <w:rPr>
          <w:rFonts w:cs="B Nazanin" w:hint="cs"/>
          <w:sz w:val="24"/>
          <w:szCs w:val="24"/>
          <w:rtl/>
        </w:rPr>
        <w:t xml:space="preserve"> </w:t>
      </w:r>
      <w:r w:rsidRPr="009E0598">
        <w:rPr>
          <w:rFonts w:cs="B Nazanin"/>
          <w:sz w:val="24"/>
          <w:szCs w:val="24"/>
          <w:rtl/>
        </w:rPr>
        <w:t xml:space="preserve">و </w:t>
      </w:r>
      <w:r w:rsidRPr="009E0598">
        <w:rPr>
          <w:rFonts w:cs="B Nazanin"/>
          <w:sz w:val="24"/>
          <w:szCs w:val="24"/>
        </w:rPr>
        <w:t>GHP</w:t>
      </w:r>
      <w:r w:rsidRPr="009E0598">
        <w:rPr>
          <w:rFonts w:cs="B Nazanin" w:hint="cs"/>
          <w:sz w:val="24"/>
          <w:szCs w:val="24"/>
          <w:rtl/>
        </w:rPr>
        <w:t xml:space="preserve"> </w:t>
      </w:r>
      <w:r w:rsidRPr="009E0598">
        <w:rPr>
          <w:rFonts w:cs="B Nazanin"/>
          <w:sz w:val="24"/>
          <w:szCs w:val="24"/>
          <w:rtl/>
        </w:rPr>
        <w:t xml:space="preserve">در واحدهای تولید و نگهداری مواد غذایی ، آشامیدنی ،آرایشی و بهداشتی و تلاش برای ایجاد بستر مناسب برای اخذ گواهی </w:t>
      </w:r>
      <w:r w:rsidRPr="009E0598">
        <w:rPr>
          <w:rFonts w:cs="B Nazanin"/>
          <w:sz w:val="24"/>
          <w:szCs w:val="24"/>
        </w:rPr>
        <w:t>HACCP</w:t>
      </w:r>
    </w:p>
    <w:p w:rsidR="009E0598" w:rsidRPr="009E0598" w:rsidRDefault="009E0598" w:rsidP="009E0598">
      <w:pPr>
        <w:numPr>
          <w:ilvl w:val="0"/>
          <w:numId w:val="11"/>
        </w:numPr>
        <w:bidi/>
        <w:jc w:val="mediumKashida"/>
        <w:rPr>
          <w:rFonts w:cs="B Nazanin"/>
          <w:sz w:val="24"/>
          <w:szCs w:val="24"/>
        </w:rPr>
      </w:pPr>
      <w:r w:rsidRPr="009E0598">
        <w:rPr>
          <w:rFonts w:cs="B Nazanin"/>
          <w:sz w:val="24"/>
          <w:szCs w:val="24"/>
          <w:rtl/>
        </w:rPr>
        <w:t>نمونه برداری و</w:t>
      </w:r>
      <w:r w:rsidRPr="009E0598">
        <w:rPr>
          <w:rFonts w:ascii="Cambria" w:hAnsi="Cambria" w:cs="Cambria" w:hint="cs"/>
          <w:sz w:val="24"/>
          <w:szCs w:val="24"/>
          <w:rtl/>
        </w:rPr>
        <w:t> </w:t>
      </w:r>
      <w:r w:rsidRPr="009E0598">
        <w:rPr>
          <w:rFonts w:cs="B Nazanin"/>
          <w:sz w:val="24"/>
          <w:szCs w:val="24"/>
          <w:rtl/>
        </w:rPr>
        <w:t xml:space="preserve"> </w:t>
      </w:r>
      <w:r w:rsidRPr="009E0598">
        <w:rPr>
          <w:rFonts w:cs="B Nazanin" w:hint="cs"/>
          <w:sz w:val="24"/>
          <w:szCs w:val="24"/>
          <w:rtl/>
        </w:rPr>
        <w:t>بررسی</w:t>
      </w:r>
      <w:r w:rsidRPr="009E0598">
        <w:rPr>
          <w:rFonts w:cs="B Nazanin"/>
          <w:sz w:val="24"/>
          <w:szCs w:val="24"/>
          <w:rtl/>
        </w:rPr>
        <w:t xml:space="preserve"> </w:t>
      </w:r>
      <w:r w:rsidRPr="009E0598">
        <w:rPr>
          <w:rFonts w:cs="B Nazanin" w:hint="cs"/>
          <w:sz w:val="24"/>
          <w:szCs w:val="24"/>
          <w:rtl/>
        </w:rPr>
        <w:t>باقیمانده</w:t>
      </w:r>
      <w:r w:rsidRPr="009E0598">
        <w:rPr>
          <w:rFonts w:cs="B Nazanin"/>
          <w:sz w:val="24"/>
          <w:szCs w:val="24"/>
          <w:rtl/>
        </w:rPr>
        <w:t xml:space="preserve"> </w:t>
      </w:r>
      <w:r w:rsidRPr="009E0598">
        <w:rPr>
          <w:rFonts w:cs="B Nazanin" w:hint="cs"/>
          <w:sz w:val="24"/>
          <w:szCs w:val="24"/>
          <w:rtl/>
        </w:rPr>
        <w:t>سموم</w:t>
      </w:r>
      <w:r w:rsidRPr="009E0598">
        <w:rPr>
          <w:rFonts w:cs="B Nazanin"/>
          <w:sz w:val="24"/>
          <w:szCs w:val="24"/>
          <w:rtl/>
        </w:rPr>
        <w:t xml:space="preserve"> </w:t>
      </w:r>
      <w:r w:rsidRPr="009E0598">
        <w:rPr>
          <w:rFonts w:cs="B Nazanin" w:hint="cs"/>
          <w:sz w:val="24"/>
          <w:szCs w:val="24"/>
          <w:rtl/>
        </w:rPr>
        <w:t>و</w:t>
      </w:r>
      <w:r w:rsidRPr="009E0598">
        <w:rPr>
          <w:rFonts w:cs="B Nazanin"/>
          <w:sz w:val="24"/>
          <w:szCs w:val="24"/>
          <w:rtl/>
        </w:rPr>
        <w:t xml:space="preserve"> </w:t>
      </w:r>
      <w:r w:rsidRPr="009E0598">
        <w:rPr>
          <w:rFonts w:cs="B Nazanin" w:hint="cs"/>
          <w:sz w:val="24"/>
          <w:szCs w:val="24"/>
          <w:rtl/>
        </w:rPr>
        <w:t>آفات</w:t>
      </w:r>
      <w:r w:rsidRPr="009E0598">
        <w:rPr>
          <w:rFonts w:cs="B Nazanin"/>
          <w:sz w:val="24"/>
          <w:szCs w:val="24"/>
          <w:rtl/>
        </w:rPr>
        <w:t xml:space="preserve"> </w:t>
      </w:r>
      <w:r w:rsidRPr="009E0598">
        <w:rPr>
          <w:rFonts w:cs="B Nazanin" w:hint="cs"/>
          <w:sz w:val="24"/>
          <w:szCs w:val="24"/>
          <w:rtl/>
        </w:rPr>
        <w:t>کشاورزی</w:t>
      </w:r>
      <w:r w:rsidRPr="009E0598">
        <w:rPr>
          <w:rFonts w:cs="B Nazanin"/>
          <w:sz w:val="24"/>
          <w:szCs w:val="24"/>
          <w:rtl/>
        </w:rPr>
        <w:t xml:space="preserve"> </w:t>
      </w:r>
      <w:r w:rsidRPr="009E0598">
        <w:rPr>
          <w:rFonts w:cs="B Nazanin" w:hint="cs"/>
          <w:sz w:val="24"/>
          <w:szCs w:val="24"/>
          <w:rtl/>
        </w:rPr>
        <w:t>جهت</w:t>
      </w:r>
      <w:r w:rsidRPr="009E0598">
        <w:rPr>
          <w:rFonts w:cs="B Nazanin"/>
          <w:sz w:val="24"/>
          <w:szCs w:val="24"/>
          <w:rtl/>
        </w:rPr>
        <w:t xml:space="preserve"> </w:t>
      </w:r>
      <w:r w:rsidRPr="009E0598">
        <w:rPr>
          <w:rFonts w:cs="B Nazanin" w:hint="cs"/>
          <w:sz w:val="24"/>
          <w:szCs w:val="24"/>
          <w:rtl/>
        </w:rPr>
        <w:t>ارسال</w:t>
      </w:r>
      <w:r w:rsidRPr="009E0598">
        <w:rPr>
          <w:rFonts w:cs="B Nazanin"/>
          <w:sz w:val="24"/>
          <w:szCs w:val="24"/>
          <w:rtl/>
        </w:rPr>
        <w:t xml:space="preserve"> </w:t>
      </w:r>
      <w:r w:rsidRPr="009E0598">
        <w:rPr>
          <w:rFonts w:cs="B Nazanin" w:hint="cs"/>
          <w:sz w:val="24"/>
          <w:szCs w:val="24"/>
          <w:rtl/>
        </w:rPr>
        <w:t>نتایج</w:t>
      </w:r>
      <w:r w:rsidRPr="009E0598">
        <w:rPr>
          <w:rFonts w:cs="B Nazanin"/>
          <w:sz w:val="24"/>
          <w:szCs w:val="24"/>
          <w:rtl/>
        </w:rPr>
        <w:t xml:space="preserve"> </w:t>
      </w:r>
      <w:r w:rsidRPr="009E0598">
        <w:rPr>
          <w:rFonts w:cs="B Nazanin" w:hint="cs"/>
          <w:sz w:val="24"/>
          <w:szCs w:val="24"/>
          <w:rtl/>
        </w:rPr>
        <w:t>به</w:t>
      </w:r>
      <w:r w:rsidRPr="009E0598">
        <w:rPr>
          <w:rFonts w:cs="B Nazanin"/>
          <w:sz w:val="24"/>
          <w:szCs w:val="24"/>
          <w:rtl/>
        </w:rPr>
        <w:t xml:space="preserve"> </w:t>
      </w:r>
      <w:r w:rsidRPr="009E0598">
        <w:rPr>
          <w:rFonts w:cs="B Nazanin" w:hint="cs"/>
          <w:sz w:val="24"/>
          <w:szCs w:val="24"/>
          <w:rtl/>
        </w:rPr>
        <w:t>اداره</w:t>
      </w:r>
      <w:r w:rsidRPr="009E0598">
        <w:rPr>
          <w:rFonts w:cs="B Nazanin"/>
          <w:sz w:val="24"/>
          <w:szCs w:val="24"/>
          <w:rtl/>
        </w:rPr>
        <w:t xml:space="preserve"> </w:t>
      </w:r>
      <w:r w:rsidRPr="009E0598">
        <w:rPr>
          <w:rFonts w:cs="B Nazanin" w:hint="cs"/>
          <w:sz w:val="24"/>
          <w:szCs w:val="24"/>
          <w:rtl/>
        </w:rPr>
        <w:t>کل</w:t>
      </w:r>
      <w:r w:rsidRPr="009E0598">
        <w:rPr>
          <w:rFonts w:cs="B Nazanin"/>
          <w:sz w:val="24"/>
          <w:szCs w:val="24"/>
          <w:rtl/>
        </w:rPr>
        <w:t xml:space="preserve"> </w:t>
      </w:r>
      <w:r w:rsidRPr="009E0598">
        <w:rPr>
          <w:rFonts w:cs="B Nazanin" w:hint="cs"/>
          <w:sz w:val="24"/>
          <w:szCs w:val="24"/>
          <w:rtl/>
        </w:rPr>
        <w:t>نظارت</w:t>
      </w:r>
      <w:r w:rsidRPr="009E0598">
        <w:rPr>
          <w:rFonts w:cs="B Nazanin"/>
          <w:sz w:val="24"/>
          <w:szCs w:val="24"/>
          <w:rtl/>
        </w:rPr>
        <w:t xml:space="preserve"> </w:t>
      </w:r>
      <w:r w:rsidRPr="009E0598">
        <w:rPr>
          <w:rFonts w:cs="B Nazanin" w:hint="cs"/>
          <w:sz w:val="24"/>
          <w:szCs w:val="24"/>
          <w:rtl/>
        </w:rPr>
        <w:t>و</w:t>
      </w:r>
      <w:r w:rsidRPr="009E0598">
        <w:rPr>
          <w:rFonts w:cs="B Nazanin"/>
          <w:sz w:val="24"/>
          <w:szCs w:val="24"/>
          <w:rtl/>
        </w:rPr>
        <w:t xml:space="preserve"> </w:t>
      </w:r>
      <w:r w:rsidRPr="009E0598">
        <w:rPr>
          <w:rFonts w:cs="B Nazanin" w:hint="cs"/>
          <w:sz w:val="24"/>
          <w:szCs w:val="24"/>
          <w:rtl/>
        </w:rPr>
        <w:t>ارزیابی</w:t>
      </w:r>
      <w:r w:rsidRPr="009E0598">
        <w:rPr>
          <w:rFonts w:cs="B Nazanin"/>
          <w:sz w:val="24"/>
          <w:szCs w:val="24"/>
          <w:rtl/>
        </w:rPr>
        <w:t xml:space="preserve"> </w:t>
      </w:r>
      <w:r w:rsidRPr="009E0598">
        <w:rPr>
          <w:rFonts w:cs="B Nazanin" w:hint="cs"/>
          <w:sz w:val="24"/>
          <w:szCs w:val="24"/>
          <w:rtl/>
        </w:rPr>
        <w:t>فرآورده‌های</w:t>
      </w:r>
      <w:r w:rsidRPr="009E0598">
        <w:rPr>
          <w:rFonts w:cs="B Nazanin"/>
          <w:sz w:val="24"/>
          <w:szCs w:val="24"/>
          <w:rtl/>
        </w:rPr>
        <w:t xml:space="preserve"> </w:t>
      </w:r>
      <w:r w:rsidRPr="009E0598">
        <w:rPr>
          <w:rFonts w:cs="B Nazanin" w:hint="cs"/>
          <w:sz w:val="24"/>
          <w:szCs w:val="24"/>
          <w:rtl/>
        </w:rPr>
        <w:t>غذایی</w:t>
      </w:r>
      <w:r w:rsidRPr="009E0598">
        <w:rPr>
          <w:rFonts w:cs="B Nazanin"/>
          <w:sz w:val="24"/>
          <w:szCs w:val="24"/>
          <w:rtl/>
        </w:rPr>
        <w:t xml:space="preserve"> </w:t>
      </w:r>
      <w:r w:rsidRPr="009E0598">
        <w:rPr>
          <w:rFonts w:cs="B Nazanin" w:hint="cs"/>
          <w:sz w:val="24"/>
          <w:szCs w:val="24"/>
          <w:rtl/>
        </w:rPr>
        <w:t>و</w:t>
      </w:r>
      <w:r w:rsidRPr="009E0598">
        <w:rPr>
          <w:rFonts w:cs="B Nazanin"/>
          <w:sz w:val="24"/>
          <w:szCs w:val="24"/>
          <w:rtl/>
        </w:rPr>
        <w:t xml:space="preserve"> </w:t>
      </w:r>
      <w:r w:rsidRPr="009E0598">
        <w:rPr>
          <w:rFonts w:cs="B Nazanin" w:hint="cs"/>
          <w:sz w:val="24"/>
          <w:szCs w:val="24"/>
          <w:rtl/>
        </w:rPr>
        <w:t>آشامیدنی</w:t>
      </w:r>
      <w:r w:rsidRPr="009E0598">
        <w:rPr>
          <w:rFonts w:cs="B Nazanin"/>
          <w:sz w:val="24"/>
          <w:szCs w:val="24"/>
          <w:rtl/>
        </w:rPr>
        <w:t xml:space="preserve"> </w:t>
      </w:r>
      <w:r w:rsidRPr="009E0598">
        <w:rPr>
          <w:rFonts w:cs="B Nazanin" w:hint="cs"/>
          <w:sz w:val="24"/>
          <w:szCs w:val="24"/>
          <w:rtl/>
        </w:rPr>
        <w:t>به</w:t>
      </w:r>
      <w:r w:rsidRPr="009E0598">
        <w:rPr>
          <w:rFonts w:cs="B Nazanin"/>
          <w:sz w:val="24"/>
          <w:szCs w:val="24"/>
          <w:rtl/>
        </w:rPr>
        <w:t xml:space="preserve"> </w:t>
      </w:r>
      <w:r w:rsidRPr="009E0598">
        <w:rPr>
          <w:rFonts w:cs="B Nazanin" w:hint="cs"/>
          <w:sz w:val="24"/>
          <w:szCs w:val="24"/>
          <w:rtl/>
        </w:rPr>
        <w:t>منظور</w:t>
      </w:r>
      <w:r w:rsidRPr="009E0598">
        <w:rPr>
          <w:rFonts w:cs="B Nazanin"/>
          <w:sz w:val="24"/>
          <w:szCs w:val="24"/>
          <w:rtl/>
        </w:rPr>
        <w:t xml:space="preserve"> </w:t>
      </w:r>
      <w:r w:rsidRPr="009E0598">
        <w:rPr>
          <w:rFonts w:cs="B Nazanin" w:hint="cs"/>
          <w:sz w:val="24"/>
          <w:szCs w:val="24"/>
          <w:rtl/>
        </w:rPr>
        <w:t>سی</w:t>
      </w:r>
      <w:r w:rsidRPr="009E0598">
        <w:rPr>
          <w:rFonts w:cs="B Nazanin"/>
          <w:sz w:val="24"/>
          <w:szCs w:val="24"/>
          <w:rtl/>
        </w:rPr>
        <w:t>است</w:t>
      </w:r>
      <w:r w:rsidRPr="009E0598">
        <w:rPr>
          <w:rFonts w:cs="B Nazanin"/>
          <w:sz w:val="24"/>
          <w:szCs w:val="24"/>
          <w:rtl/>
        </w:rPr>
        <w:softHyphen/>
        <w:t>گذاری کلان کشوری</w:t>
      </w:r>
    </w:p>
    <w:p w:rsidR="009E0598" w:rsidRPr="009E0598" w:rsidRDefault="009E0598" w:rsidP="009E0598">
      <w:pPr>
        <w:numPr>
          <w:ilvl w:val="0"/>
          <w:numId w:val="11"/>
        </w:numPr>
        <w:bidi/>
        <w:jc w:val="mediumKashida"/>
        <w:rPr>
          <w:rFonts w:cs="B Nazanin"/>
          <w:sz w:val="24"/>
          <w:szCs w:val="24"/>
        </w:rPr>
      </w:pPr>
      <w:r w:rsidRPr="009E0598">
        <w:rPr>
          <w:rFonts w:cs="B Nazanin"/>
          <w:sz w:val="24"/>
          <w:szCs w:val="24"/>
          <w:rtl/>
        </w:rPr>
        <w:lastRenderedPageBreak/>
        <w:t>شناسایی و معرفی واحدها و مراکز متخلف به مراجع ذی صلاح قضایی و پیگیری امور تا حصول نتیجه</w:t>
      </w:r>
    </w:p>
    <w:p w:rsidR="009E0598" w:rsidRPr="009E0598" w:rsidRDefault="009E0598" w:rsidP="009E0598">
      <w:pPr>
        <w:numPr>
          <w:ilvl w:val="0"/>
          <w:numId w:val="11"/>
        </w:numPr>
        <w:bidi/>
        <w:jc w:val="mediumKashida"/>
        <w:rPr>
          <w:rFonts w:cs="B Nazanin"/>
          <w:sz w:val="24"/>
          <w:szCs w:val="24"/>
        </w:rPr>
      </w:pPr>
      <w:r w:rsidRPr="009E0598">
        <w:rPr>
          <w:rFonts w:cs="B Nazanin"/>
          <w:sz w:val="24"/>
          <w:szCs w:val="24"/>
          <w:rtl/>
        </w:rPr>
        <w:t>دریافت، رسیدگی و پاسخگویی به شکایات و سوالات مطرح شده در خصوص مواد‌ خوراکی، آشامیدنی آرایشی و بهداشتی</w:t>
      </w:r>
    </w:p>
    <w:p w:rsidR="009E0598" w:rsidRPr="009E0598" w:rsidRDefault="009E0598" w:rsidP="009E0598">
      <w:pPr>
        <w:numPr>
          <w:ilvl w:val="0"/>
          <w:numId w:val="11"/>
        </w:numPr>
        <w:bidi/>
        <w:jc w:val="mediumKashida"/>
        <w:rPr>
          <w:rFonts w:cs="B Nazanin"/>
          <w:sz w:val="24"/>
          <w:szCs w:val="24"/>
        </w:rPr>
      </w:pPr>
      <w:r w:rsidRPr="009E0598">
        <w:rPr>
          <w:rFonts w:cs="B Nazanin"/>
          <w:sz w:val="24"/>
          <w:szCs w:val="24"/>
          <w:rtl/>
        </w:rPr>
        <w:t xml:space="preserve">معدوم نمودن کالاهای تاریخ گذشته، فاقد مجوز </w:t>
      </w:r>
      <w:r w:rsidRPr="009E0598">
        <w:rPr>
          <w:rFonts w:cs="B Nazanin" w:hint="cs"/>
          <w:sz w:val="24"/>
          <w:szCs w:val="24"/>
          <w:rtl/>
        </w:rPr>
        <w:t>و</w:t>
      </w:r>
      <w:r w:rsidRPr="009E0598">
        <w:rPr>
          <w:rFonts w:ascii="Times New Roman" w:hAnsi="Times New Roman" w:cs="Times New Roman" w:hint="cs"/>
          <w:sz w:val="24"/>
          <w:szCs w:val="24"/>
          <w:rtl/>
        </w:rPr>
        <w:t>…</w:t>
      </w:r>
      <w:r w:rsidRPr="009E0598">
        <w:rPr>
          <w:rFonts w:cs="B Nazanin"/>
          <w:sz w:val="24"/>
          <w:szCs w:val="24"/>
          <w:rtl/>
        </w:rPr>
        <w:t xml:space="preserve"> </w:t>
      </w:r>
      <w:r w:rsidRPr="009E0598">
        <w:rPr>
          <w:rFonts w:cs="B Nazanin" w:hint="cs"/>
          <w:sz w:val="24"/>
          <w:szCs w:val="24"/>
          <w:rtl/>
        </w:rPr>
        <w:t>با</w:t>
      </w:r>
      <w:r w:rsidRPr="009E0598">
        <w:rPr>
          <w:rFonts w:cs="B Nazanin"/>
          <w:sz w:val="24"/>
          <w:szCs w:val="24"/>
          <w:rtl/>
        </w:rPr>
        <w:t xml:space="preserve"> </w:t>
      </w:r>
      <w:r w:rsidRPr="009E0598">
        <w:rPr>
          <w:rFonts w:cs="B Nazanin" w:hint="cs"/>
          <w:sz w:val="24"/>
          <w:szCs w:val="24"/>
          <w:rtl/>
        </w:rPr>
        <w:t>توجه</w:t>
      </w:r>
      <w:r w:rsidRPr="009E0598">
        <w:rPr>
          <w:rFonts w:cs="B Nazanin"/>
          <w:sz w:val="24"/>
          <w:szCs w:val="24"/>
          <w:rtl/>
        </w:rPr>
        <w:t xml:space="preserve"> </w:t>
      </w:r>
      <w:r w:rsidRPr="009E0598">
        <w:rPr>
          <w:rFonts w:cs="B Nazanin" w:hint="cs"/>
          <w:sz w:val="24"/>
          <w:szCs w:val="24"/>
          <w:rtl/>
        </w:rPr>
        <w:t>به</w:t>
      </w:r>
      <w:r w:rsidRPr="009E0598">
        <w:rPr>
          <w:rFonts w:cs="B Nazanin"/>
          <w:sz w:val="24"/>
          <w:szCs w:val="24"/>
          <w:rtl/>
        </w:rPr>
        <w:t xml:space="preserve"> </w:t>
      </w:r>
      <w:r w:rsidRPr="009E0598">
        <w:rPr>
          <w:rFonts w:cs="B Nazanin" w:hint="cs"/>
          <w:sz w:val="24"/>
          <w:szCs w:val="24"/>
          <w:rtl/>
        </w:rPr>
        <w:t>نامه</w:t>
      </w:r>
      <w:r w:rsidRPr="009E0598">
        <w:rPr>
          <w:rFonts w:cs="B Nazanin"/>
          <w:sz w:val="24"/>
          <w:szCs w:val="24"/>
          <w:rtl/>
        </w:rPr>
        <w:softHyphen/>
      </w:r>
      <w:r w:rsidRPr="009E0598">
        <w:rPr>
          <w:rFonts w:cs="B Nazanin" w:hint="cs"/>
          <w:sz w:val="24"/>
          <w:szCs w:val="24"/>
          <w:rtl/>
        </w:rPr>
        <w:t>های</w:t>
      </w:r>
      <w:r w:rsidRPr="009E0598">
        <w:rPr>
          <w:rFonts w:cs="B Nazanin"/>
          <w:sz w:val="24"/>
          <w:szCs w:val="24"/>
          <w:rtl/>
        </w:rPr>
        <w:t xml:space="preserve"> </w:t>
      </w:r>
      <w:r w:rsidRPr="009E0598">
        <w:rPr>
          <w:rFonts w:cs="B Nazanin" w:hint="cs"/>
          <w:sz w:val="24"/>
          <w:szCs w:val="24"/>
          <w:rtl/>
        </w:rPr>
        <w:t>ارسالی</w:t>
      </w:r>
      <w:r w:rsidRPr="009E0598">
        <w:rPr>
          <w:rFonts w:cs="B Nazanin"/>
          <w:sz w:val="24"/>
          <w:szCs w:val="24"/>
          <w:rtl/>
        </w:rPr>
        <w:t xml:space="preserve"> </w:t>
      </w:r>
      <w:r w:rsidRPr="009E0598">
        <w:rPr>
          <w:rFonts w:cs="B Nazanin" w:hint="cs"/>
          <w:sz w:val="24"/>
          <w:szCs w:val="24"/>
          <w:rtl/>
        </w:rPr>
        <w:t>مراجع ذیربط</w:t>
      </w:r>
    </w:p>
    <w:p w:rsidR="009E0598" w:rsidRDefault="009E0598" w:rsidP="009E0598">
      <w:pPr>
        <w:numPr>
          <w:ilvl w:val="0"/>
          <w:numId w:val="11"/>
        </w:numPr>
        <w:bidi/>
        <w:jc w:val="mediumKashida"/>
        <w:rPr>
          <w:rFonts w:cs="B Nazanin"/>
          <w:sz w:val="24"/>
          <w:szCs w:val="24"/>
        </w:rPr>
      </w:pPr>
      <w:r w:rsidRPr="009E0598">
        <w:rPr>
          <w:rFonts w:cs="B Nazanin" w:hint="cs"/>
          <w:sz w:val="24"/>
          <w:szCs w:val="24"/>
          <w:rtl/>
        </w:rPr>
        <w:t>ارتقاء سطح دانش و آگاهي مسئولين فني واحدها و موسسات مشمول قانون مواد خوردني، آشاميدني، آرايشي و بهداشتي</w:t>
      </w:r>
    </w:p>
    <w:p w:rsidR="00D5193F" w:rsidRDefault="00D5193F" w:rsidP="00D5193F">
      <w:pPr>
        <w:pStyle w:val="ListParagraph"/>
        <w:numPr>
          <w:ilvl w:val="0"/>
          <w:numId w:val="7"/>
        </w:numPr>
        <w:bidi/>
        <w:jc w:val="mediumKashida"/>
        <w:rPr>
          <w:rFonts w:cs="B Nazanin"/>
          <w:sz w:val="40"/>
          <w:szCs w:val="40"/>
          <w:lang w:bidi="fa-IR"/>
        </w:rPr>
      </w:pPr>
      <w:r w:rsidRPr="00D5193F">
        <w:rPr>
          <w:rFonts w:cs="B Nazanin" w:hint="cs"/>
          <w:sz w:val="40"/>
          <w:szCs w:val="40"/>
          <w:rtl/>
          <w:lang w:bidi="fa-IR"/>
        </w:rPr>
        <w:t>واحد طبیعی، سنتی و مکمل</w:t>
      </w:r>
    </w:p>
    <w:p w:rsidR="00B826D2" w:rsidRDefault="00550A30" w:rsidP="00FD3B65">
      <w:pPr>
        <w:pStyle w:val="ListParagraph"/>
        <w:bidi/>
        <w:jc w:val="mediumKashida"/>
        <w:rPr>
          <w:rFonts w:cs="B Nazanin"/>
          <w:sz w:val="24"/>
          <w:szCs w:val="24"/>
          <w:rtl/>
        </w:rPr>
      </w:pPr>
      <w:r w:rsidRPr="00550A30">
        <w:rPr>
          <w:rFonts w:cs="B Nazanin" w:hint="cs"/>
          <w:sz w:val="24"/>
          <w:szCs w:val="24"/>
          <w:rtl/>
        </w:rPr>
        <w:t>با</w:t>
      </w:r>
      <w:r>
        <w:rPr>
          <w:rFonts w:cs="B Nazanin" w:hint="cs"/>
          <w:sz w:val="24"/>
          <w:szCs w:val="24"/>
          <w:rtl/>
        </w:rPr>
        <w:t xml:space="preserve"> توجه به استفاده روز افزون مصرف مکمل های بدنسازی و همچنین فرآورده های طبیعی و سنتی، نیاز به تشدید نظارت بیش از پیش احساس می شود، لذا با استقلال مدیریت غذا و دارو اسدآباد نظارت بر سطح عرضه، داروخانه ها، باشگاه ها، مراکز ترک اعتیاد و آموزش و اطلاع رسانی اقشار مختلف پیشرفت خوبی داشته است.</w:t>
      </w:r>
    </w:p>
    <w:p w:rsidR="00FD3B65" w:rsidRPr="00FD3B65" w:rsidRDefault="00FD3B65" w:rsidP="00FD3B65">
      <w:pPr>
        <w:pStyle w:val="ListParagraph"/>
        <w:bidi/>
        <w:jc w:val="mediumKashida"/>
        <w:rPr>
          <w:rFonts w:cs="B Nazanin"/>
          <w:sz w:val="24"/>
          <w:szCs w:val="24"/>
          <w:rtl/>
        </w:rPr>
      </w:pPr>
    </w:p>
    <w:p w:rsidR="00550A30" w:rsidRPr="00550A30" w:rsidRDefault="00550A30" w:rsidP="00550A30">
      <w:pPr>
        <w:pStyle w:val="ListParagraph"/>
        <w:bidi/>
        <w:jc w:val="mediumKashida"/>
        <w:rPr>
          <w:rFonts w:cs="B Nazanin"/>
          <w:b/>
          <w:bCs/>
          <w:sz w:val="40"/>
          <w:szCs w:val="40"/>
          <w:lang w:bidi="fa-IR"/>
        </w:rPr>
      </w:pPr>
      <w:r w:rsidRPr="00550A30">
        <w:rPr>
          <w:rFonts w:cs="B Nazanin" w:hint="cs"/>
          <w:b/>
          <w:bCs/>
          <w:sz w:val="24"/>
          <w:szCs w:val="24"/>
          <w:rtl/>
        </w:rPr>
        <w:t>شرح وظایف:</w:t>
      </w:r>
      <w:r w:rsidRPr="00550A30">
        <w:rPr>
          <w:rFonts w:cs="B Nazanin" w:hint="cs"/>
          <w:b/>
          <w:bCs/>
          <w:sz w:val="40"/>
          <w:szCs w:val="40"/>
          <w:rtl/>
          <w:lang w:bidi="fa-IR"/>
        </w:rPr>
        <w:t xml:space="preserve"> </w:t>
      </w:r>
    </w:p>
    <w:p w:rsidR="00D5193F" w:rsidRPr="00D5193F" w:rsidRDefault="00D5193F" w:rsidP="00D5193F">
      <w:pPr>
        <w:numPr>
          <w:ilvl w:val="0"/>
          <w:numId w:val="12"/>
        </w:numPr>
        <w:shd w:val="clear" w:color="auto" w:fill="FFFFFF"/>
        <w:bidi/>
        <w:spacing w:before="100" w:beforeAutospacing="1" w:after="100" w:afterAutospacing="1" w:line="480" w:lineRule="auto"/>
        <w:jc w:val="both"/>
        <w:rPr>
          <w:rFonts w:cs="B Nazanin"/>
          <w:sz w:val="24"/>
          <w:szCs w:val="24"/>
        </w:rPr>
      </w:pPr>
      <w:r w:rsidRPr="00D5193F">
        <w:rPr>
          <w:rFonts w:cs="B Nazanin"/>
          <w:sz w:val="24"/>
          <w:szCs w:val="24"/>
          <w:rtl/>
        </w:rPr>
        <w:t>برنامه ریزی، ارزیابی، تدوین، ارائه و ابلاغ و اجرا خط مشی ها، سیاست ها، برنامه ها و اهداف فرآورده های طبیعی، سنتی، مکمل تغذیه ای، ویژه متابولیک، شیرخشک رژیمی و غذای ویژه</w:t>
      </w:r>
    </w:p>
    <w:p w:rsidR="00D5193F" w:rsidRPr="00D5193F" w:rsidRDefault="00D5193F" w:rsidP="00D5193F">
      <w:pPr>
        <w:numPr>
          <w:ilvl w:val="0"/>
          <w:numId w:val="12"/>
        </w:numPr>
        <w:shd w:val="clear" w:color="auto" w:fill="FFFFFF"/>
        <w:bidi/>
        <w:spacing w:before="100" w:beforeAutospacing="1" w:after="100" w:afterAutospacing="1" w:line="480" w:lineRule="auto"/>
        <w:jc w:val="both"/>
        <w:rPr>
          <w:rFonts w:cs="B Nazanin"/>
          <w:sz w:val="24"/>
          <w:szCs w:val="24"/>
        </w:rPr>
      </w:pPr>
      <w:r w:rsidRPr="00D5193F">
        <w:rPr>
          <w:rFonts w:cs="B Nazanin"/>
          <w:sz w:val="24"/>
          <w:szCs w:val="24"/>
          <w:rtl/>
        </w:rPr>
        <w:t>نظارت در اجرا آئین نامه ها، ضوابط، ویژگی ها و مقررات مربوط به ثبت و ورود “تولید، واردات، صادرات، کنترل، آزمایش، نگهداری، انبارش، حمل و نقل، توزیع، عرضه، مصرف، فراخوان، انهدام، تاسیس واحد تولیدی، مسئولیت فنی” فرآورده های طبیعی، سنتی، مکمل تغذیه ای، ویژه متابولیک، شیرخشک رژیمی و غذای ویژه</w:t>
      </w:r>
    </w:p>
    <w:p w:rsidR="00D5193F" w:rsidRPr="00D5193F" w:rsidRDefault="00D5193F" w:rsidP="00D5193F">
      <w:pPr>
        <w:numPr>
          <w:ilvl w:val="0"/>
          <w:numId w:val="12"/>
        </w:numPr>
        <w:shd w:val="clear" w:color="auto" w:fill="FFFFFF"/>
        <w:bidi/>
        <w:spacing w:before="100" w:beforeAutospacing="1" w:after="100" w:afterAutospacing="1" w:line="480" w:lineRule="auto"/>
        <w:jc w:val="both"/>
        <w:rPr>
          <w:rFonts w:cs="B Nazanin"/>
          <w:sz w:val="24"/>
          <w:szCs w:val="24"/>
        </w:rPr>
      </w:pPr>
      <w:r w:rsidRPr="00D5193F">
        <w:rPr>
          <w:rFonts w:cs="B Nazanin"/>
          <w:sz w:val="24"/>
          <w:szCs w:val="24"/>
          <w:rtl/>
        </w:rPr>
        <w:t>پایش و کنترل کیفیت تولید، نگهداری، توزیع، عرضه، انبارش، مصرف فرآورده های طبیعی، سنتی، مکمل تغذیه ای، ویژه متابولیک، شیرخشک رژیمی و غذای ویژه تولیدی، صادراتی و وارداتی</w:t>
      </w:r>
      <w:r w:rsidRPr="00D5193F">
        <w:rPr>
          <w:rFonts w:cs="B Nazanin"/>
          <w:sz w:val="24"/>
          <w:szCs w:val="24"/>
        </w:rPr>
        <w:t>( PMQC / PMS)</w:t>
      </w:r>
    </w:p>
    <w:p w:rsidR="00D5193F" w:rsidRPr="00D5193F" w:rsidRDefault="00D5193F" w:rsidP="00D5193F">
      <w:pPr>
        <w:numPr>
          <w:ilvl w:val="0"/>
          <w:numId w:val="12"/>
        </w:numPr>
        <w:shd w:val="clear" w:color="auto" w:fill="FFFFFF"/>
        <w:bidi/>
        <w:spacing w:before="100" w:beforeAutospacing="1" w:after="100" w:afterAutospacing="1" w:line="480" w:lineRule="auto"/>
        <w:jc w:val="both"/>
        <w:rPr>
          <w:rFonts w:cs="B Nazanin"/>
          <w:sz w:val="24"/>
          <w:szCs w:val="24"/>
        </w:rPr>
      </w:pPr>
      <w:r w:rsidRPr="00D5193F">
        <w:rPr>
          <w:rFonts w:cs="B Nazanin"/>
          <w:sz w:val="24"/>
          <w:szCs w:val="24"/>
          <w:rtl/>
        </w:rPr>
        <w:t xml:space="preserve">برنامه ریزی و انجام بازدید، ممیزی و بازرسی از موسسات و کارخانجات تولیدی، صادراتی، وارداتی، نگهداری، انبارش، حمل و نقل، عرضه و توزیع </w:t>
      </w:r>
      <w:r w:rsidRPr="00D5193F">
        <w:rPr>
          <w:rFonts w:ascii="Cambria" w:hAnsi="Cambria" w:cs="Cambria" w:hint="cs"/>
          <w:sz w:val="24"/>
          <w:szCs w:val="24"/>
          <w:rtl/>
        </w:rPr>
        <w:t> </w:t>
      </w:r>
      <w:r w:rsidRPr="00D5193F">
        <w:rPr>
          <w:rFonts w:cs="B Nazanin" w:hint="cs"/>
          <w:sz w:val="24"/>
          <w:szCs w:val="24"/>
          <w:rtl/>
        </w:rPr>
        <w:t>فرآورده</w:t>
      </w:r>
      <w:r w:rsidRPr="00D5193F">
        <w:rPr>
          <w:rFonts w:cs="B Nazanin"/>
          <w:sz w:val="24"/>
          <w:szCs w:val="24"/>
          <w:rtl/>
        </w:rPr>
        <w:t xml:space="preserve"> </w:t>
      </w:r>
      <w:r w:rsidRPr="00D5193F">
        <w:rPr>
          <w:rFonts w:cs="B Nazanin" w:hint="cs"/>
          <w:sz w:val="24"/>
          <w:szCs w:val="24"/>
          <w:rtl/>
        </w:rPr>
        <w:t>های</w:t>
      </w:r>
      <w:r w:rsidRPr="00D5193F">
        <w:rPr>
          <w:rFonts w:cs="B Nazanin"/>
          <w:sz w:val="24"/>
          <w:szCs w:val="24"/>
          <w:rtl/>
        </w:rPr>
        <w:t xml:space="preserve"> </w:t>
      </w:r>
      <w:r w:rsidRPr="00D5193F">
        <w:rPr>
          <w:rFonts w:cs="B Nazanin" w:hint="cs"/>
          <w:sz w:val="24"/>
          <w:szCs w:val="24"/>
          <w:rtl/>
        </w:rPr>
        <w:t>طبیعی،</w:t>
      </w:r>
      <w:r w:rsidRPr="00D5193F">
        <w:rPr>
          <w:rFonts w:cs="B Nazanin"/>
          <w:sz w:val="24"/>
          <w:szCs w:val="24"/>
          <w:rtl/>
        </w:rPr>
        <w:t xml:space="preserve"> </w:t>
      </w:r>
      <w:r w:rsidRPr="00D5193F">
        <w:rPr>
          <w:rFonts w:cs="B Nazanin" w:hint="cs"/>
          <w:sz w:val="24"/>
          <w:szCs w:val="24"/>
          <w:rtl/>
        </w:rPr>
        <w:t>سنتی،</w:t>
      </w:r>
      <w:r w:rsidRPr="00D5193F">
        <w:rPr>
          <w:rFonts w:cs="B Nazanin"/>
          <w:sz w:val="24"/>
          <w:szCs w:val="24"/>
          <w:rtl/>
        </w:rPr>
        <w:t xml:space="preserve"> </w:t>
      </w:r>
      <w:r w:rsidRPr="00D5193F">
        <w:rPr>
          <w:rFonts w:cs="B Nazanin" w:hint="cs"/>
          <w:sz w:val="24"/>
          <w:szCs w:val="24"/>
          <w:rtl/>
        </w:rPr>
        <w:t>مکمل</w:t>
      </w:r>
      <w:r w:rsidRPr="00D5193F">
        <w:rPr>
          <w:rFonts w:cs="B Nazanin"/>
          <w:sz w:val="24"/>
          <w:szCs w:val="24"/>
          <w:rtl/>
        </w:rPr>
        <w:t xml:space="preserve"> </w:t>
      </w:r>
      <w:r w:rsidRPr="00D5193F">
        <w:rPr>
          <w:rFonts w:cs="B Nazanin" w:hint="cs"/>
          <w:sz w:val="24"/>
          <w:szCs w:val="24"/>
          <w:rtl/>
        </w:rPr>
        <w:t>تغذیه</w:t>
      </w:r>
      <w:r w:rsidRPr="00D5193F">
        <w:rPr>
          <w:rFonts w:cs="B Nazanin"/>
          <w:sz w:val="24"/>
          <w:szCs w:val="24"/>
          <w:rtl/>
        </w:rPr>
        <w:t xml:space="preserve"> </w:t>
      </w:r>
      <w:r w:rsidRPr="00D5193F">
        <w:rPr>
          <w:rFonts w:cs="B Nazanin" w:hint="cs"/>
          <w:sz w:val="24"/>
          <w:szCs w:val="24"/>
          <w:rtl/>
        </w:rPr>
        <w:t>ای،</w:t>
      </w:r>
      <w:r w:rsidRPr="00D5193F">
        <w:rPr>
          <w:rFonts w:cs="B Nazanin"/>
          <w:sz w:val="24"/>
          <w:szCs w:val="24"/>
          <w:rtl/>
        </w:rPr>
        <w:t xml:space="preserve"> </w:t>
      </w:r>
      <w:r w:rsidRPr="00D5193F">
        <w:rPr>
          <w:rFonts w:cs="B Nazanin" w:hint="cs"/>
          <w:sz w:val="24"/>
          <w:szCs w:val="24"/>
          <w:rtl/>
        </w:rPr>
        <w:t>ویژه</w:t>
      </w:r>
      <w:r w:rsidRPr="00D5193F">
        <w:rPr>
          <w:rFonts w:cs="B Nazanin"/>
          <w:sz w:val="24"/>
          <w:szCs w:val="24"/>
          <w:rtl/>
        </w:rPr>
        <w:t xml:space="preserve"> </w:t>
      </w:r>
      <w:r w:rsidRPr="00D5193F">
        <w:rPr>
          <w:rFonts w:cs="B Nazanin" w:hint="cs"/>
          <w:sz w:val="24"/>
          <w:szCs w:val="24"/>
          <w:rtl/>
        </w:rPr>
        <w:t>متابولیک،</w:t>
      </w:r>
      <w:r w:rsidRPr="00D5193F">
        <w:rPr>
          <w:rFonts w:cs="B Nazanin"/>
          <w:sz w:val="24"/>
          <w:szCs w:val="24"/>
          <w:rtl/>
        </w:rPr>
        <w:t xml:space="preserve"> </w:t>
      </w:r>
      <w:r w:rsidRPr="00D5193F">
        <w:rPr>
          <w:rFonts w:cs="B Nazanin" w:hint="cs"/>
          <w:sz w:val="24"/>
          <w:szCs w:val="24"/>
          <w:rtl/>
        </w:rPr>
        <w:t>شیرخشک</w:t>
      </w:r>
      <w:r w:rsidRPr="00D5193F">
        <w:rPr>
          <w:rFonts w:cs="B Nazanin"/>
          <w:sz w:val="24"/>
          <w:szCs w:val="24"/>
          <w:rtl/>
        </w:rPr>
        <w:t xml:space="preserve"> </w:t>
      </w:r>
      <w:r w:rsidRPr="00D5193F">
        <w:rPr>
          <w:rFonts w:cs="B Nazanin" w:hint="cs"/>
          <w:sz w:val="24"/>
          <w:szCs w:val="24"/>
          <w:rtl/>
        </w:rPr>
        <w:t>رژیمی</w:t>
      </w:r>
      <w:r w:rsidRPr="00D5193F">
        <w:rPr>
          <w:rFonts w:cs="B Nazanin"/>
          <w:sz w:val="24"/>
          <w:szCs w:val="24"/>
          <w:rtl/>
        </w:rPr>
        <w:t xml:space="preserve"> </w:t>
      </w:r>
      <w:r w:rsidRPr="00D5193F">
        <w:rPr>
          <w:rFonts w:cs="B Nazanin" w:hint="cs"/>
          <w:sz w:val="24"/>
          <w:szCs w:val="24"/>
          <w:rtl/>
        </w:rPr>
        <w:t>و</w:t>
      </w:r>
      <w:r w:rsidRPr="00D5193F">
        <w:rPr>
          <w:rFonts w:cs="B Nazanin"/>
          <w:sz w:val="24"/>
          <w:szCs w:val="24"/>
          <w:rtl/>
        </w:rPr>
        <w:t xml:space="preserve"> </w:t>
      </w:r>
      <w:r w:rsidRPr="00D5193F">
        <w:rPr>
          <w:rFonts w:cs="B Nazanin" w:hint="cs"/>
          <w:sz w:val="24"/>
          <w:szCs w:val="24"/>
          <w:rtl/>
        </w:rPr>
        <w:t>غذای</w:t>
      </w:r>
      <w:r w:rsidRPr="00D5193F">
        <w:rPr>
          <w:rFonts w:cs="B Nazanin"/>
          <w:sz w:val="24"/>
          <w:szCs w:val="24"/>
          <w:rtl/>
        </w:rPr>
        <w:t xml:space="preserve"> </w:t>
      </w:r>
      <w:r w:rsidRPr="00D5193F">
        <w:rPr>
          <w:rFonts w:cs="B Nazanin" w:hint="cs"/>
          <w:sz w:val="24"/>
          <w:szCs w:val="24"/>
          <w:rtl/>
        </w:rPr>
        <w:t>ویژه</w:t>
      </w:r>
      <w:r w:rsidRPr="00D5193F">
        <w:rPr>
          <w:rFonts w:cs="B Nazanin"/>
          <w:sz w:val="24"/>
          <w:szCs w:val="24"/>
          <w:rtl/>
        </w:rPr>
        <w:t xml:space="preserve"> </w:t>
      </w:r>
      <w:r w:rsidRPr="00D5193F">
        <w:rPr>
          <w:rFonts w:cs="B Nazanin" w:hint="cs"/>
          <w:sz w:val="24"/>
          <w:szCs w:val="24"/>
          <w:rtl/>
        </w:rPr>
        <w:t>داخلی</w:t>
      </w:r>
      <w:r w:rsidRPr="00D5193F">
        <w:rPr>
          <w:rFonts w:cs="B Nazanin"/>
          <w:sz w:val="24"/>
          <w:szCs w:val="24"/>
          <w:rtl/>
        </w:rPr>
        <w:t xml:space="preserve"> </w:t>
      </w:r>
      <w:r w:rsidRPr="00D5193F">
        <w:rPr>
          <w:rFonts w:cs="B Nazanin" w:hint="cs"/>
          <w:sz w:val="24"/>
          <w:szCs w:val="24"/>
          <w:rtl/>
        </w:rPr>
        <w:t>و</w:t>
      </w:r>
      <w:r w:rsidRPr="00D5193F">
        <w:rPr>
          <w:rFonts w:cs="B Nazanin"/>
          <w:sz w:val="24"/>
          <w:szCs w:val="24"/>
          <w:rtl/>
        </w:rPr>
        <w:t xml:space="preserve"> </w:t>
      </w:r>
      <w:r w:rsidRPr="00D5193F">
        <w:rPr>
          <w:rFonts w:cs="B Nazanin" w:hint="cs"/>
          <w:sz w:val="24"/>
          <w:szCs w:val="24"/>
          <w:rtl/>
        </w:rPr>
        <w:t>خارجی</w:t>
      </w:r>
      <w:r w:rsidRPr="00D5193F">
        <w:rPr>
          <w:rFonts w:cs="B Nazanin"/>
          <w:sz w:val="24"/>
          <w:szCs w:val="24"/>
        </w:rPr>
        <w:t xml:space="preserve"> (GDP ,GSP ,GMP </w:t>
      </w:r>
      <w:r w:rsidRPr="00D5193F">
        <w:rPr>
          <w:rFonts w:cs="B Nazanin"/>
          <w:sz w:val="24"/>
          <w:szCs w:val="24"/>
          <w:rtl/>
        </w:rPr>
        <w:t>و</w:t>
      </w:r>
      <w:r w:rsidRPr="00D5193F">
        <w:rPr>
          <w:rFonts w:cs="B Nazanin"/>
          <w:sz w:val="24"/>
          <w:szCs w:val="24"/>
        </w:rPr>
        <w:t xml:space="preserve"> GXP)</w:t>
      </w:r>
    </w:p>
    <w:p w:rsidR="00D5193F" w:rsidRPr="00D5193F" w:rsidRDefault="00D5193F" w:rsidP="00D5193F">
      <w:pPr>
        <w:numPr>
          <w:ilvl w:val="0"/>
          <w:numId w:val="12"/>
        </w:numPr>
        <w:shd w:val="clear" w:color="auto" w:fill="FFFFFF"/>
        <w:bidi/>
        <w:spacing w:before="100" w:beforeAutospacing="1" w:after="100" w:afterAutospacing="1" w:line="480" w:lineRule="auto"/>
        <w:jc w:val="both"/>
        <w:rPr>
          <w:rFonts w:cs="B Nazanin"/>
          <w:sz w:val="24"/>
          <w:szCs w:val="24"/>
        </w:rPr>
      </w:pPr>
      <w:r w:rsidRPr="00D5193F">
        <w:rPr>
          <w:rFonts w:cs="B Nazanin"/>
          <w:sz w:val="24"/>
          <w:szCs w:val="24"/>
          <w:rtl/>
        </w:rPr>
        <w:lastRenderedPageBreak/>
        <w:t>تجزیه و تحلیل آمار و داده ها به منظور تهیه گزارش و برنامه ریزی جهت ارتقاء سطح ایمنی و سلامت</w:t>
      </w:r>
      <w:r w:rsidRPr="00D5193F">
        <w:rPr>
          <w:rFonts w:ascii="Cambria" w:hAnsi="Cambria" w:cs="Cambria" w:hint="cs"/>
          <w:sz w:val="24"/>
          <w:szCs w:val="24"/>
          <w:rtl/>
        </w:rPr>
        <w:t> </w:t>
      </w:r>
      <w:r w:rsidRPr="00D5193F">
        <w:rPr>
          <w:rFonts w:cs="B Nazanin"/>
          <w:sz w:val="24"/>
          <w:szCs w:val="24"/>
          <w:rtl/>
        </w:rPr>
        <w:t xml:space="preserve"> </w:t>
      </w:r>
      <w:r w:rsidRPr="00D5193F">
        <w:rPr>
          <w:rFonts w:cs="B Nazanin" w:hint="cs"/>
          <w:sz w:val="24"/>
          <w:szCs w:val="24"/>
          <w:rtl/>
        </w:rPr>
        <w:t>فرآورده</w:t>
      </w:r>
      <w:r w:rsidRPr="00D5193F">
        <w:rPr>
          <w:rFonts w:cs="B Nazanin"/>
          <w:sz w:val="24"/>
          <w:szCs w:val="24"/>
          <w:rtl/>
        </w:rPr>
        <w:t xml:space="preserve"> </w:t>
      </w:r>
      <w:r w:rsidRPr="00D5193F">
        <w:rPr>
          <w:rFonts w:cs="B Nazanin" w:hint="cs"/>
          <w:sz w:val="24"/>
          <w:szCs w:val="24"/>
          <w:rtl/>
        </w:rPr>
        <w:t>های</w:t>
      </w:r>
      <w:r w:rsidRPr="00D5193F">
        <w:rPr>
          <w:rFonts w:cs="B Nazanin"/>
          <w:sz w:val="24"/>
          <w:szCs w:val="24"/>
          <w:rtl/>
        </w:rPr>
        <w:t xml:space="preserve"> </w:t>
      </w:r>
      <w:r w:rsidRPr="00D5193F">
        <w:rPr>
          <w:rFonts w:cs="B Nazanin" w:hint="cs"/>
          <w:sz w:val="24"/>
          <w:szCs w:val="24"/>
          <w:rtl/>
        </w:rPr>
        <w:t>طبیعی،</w:t>
      </w:r>
      <w:r w:rsidRPr="00D5193F">
        <w:rPr>
          <w:rFonts w:cs="B Nazanin"/>
          <w:sz w:val="24"/>
          <w:szCs w:val="24"/>
          <w:rtl/>
        </w:rPr>
        <w:t xml:space="preserve"> </w:t>
      </w:r>
      <w:r w:rsidRPr="00D5193F">
        <w:rPr>
          <w:rFonts w:cs="B Nazanin" w:hint="cs"/>
          <w:sz w:val="24"/>
          <w:szCs w:val="24"/>
          <w:rtl/>
        </w:rPr>
        <w:t>سنتی،</w:t>
      </w:r>
      <w:r w:rsidRPr="00D5193F">
        <w:rPr>
          <w:rFonts w:cs="B Nazanin"/>
          <w:sz w:val="24"/>
          <w:szCs w:val="24"/>
          <w:rtl/>
        </w:rPr>
        <w:t xml:space="preserve"> </w:t>
      </w:r>
      <w:r w:rsidRPr="00D5193F">
        <w:rPr>
          <w:rFonts w:cs="B Nazanin" w:hint="cs"/>
          <w:sz w:val="24"/>
          <w:szCs w:val="24"/>
          <w:rtl/>
        </w:rPr>
        <w:t>مکمل</w:t>
      </w:r>
      <w:r w:rsidRPr="00D5193F">
        <w:rPr>
          <w:rFonts w:cs="B Nazanin"/>
          <w:sz w:val="24"/>
          <w:szCs w:val="24"/>
          <w:rtl/>
        </w:rPr>
        <w:t xml:space="preserve"> </w:t>
      </w:r>
      <w:r w:rsidRPr="00D5193F">
        <w:rPr>
          <w:rFonts w:cs="B Nazanin" w:hint="cs"/>
          <w:sz w:val="24"/>
          <w:szCs w:val="24"/>
          <w:rtl/>
        </w:rPr>
        <w:t>تغذیه</w:t>
      </w:r>
      <w:r w:rsidRPr="00D5193F">
        <w:rPr>
          <w:rFonts w:cs="B Nazanin"/>
          <w:sz w:val="24"/>
          <w:szCs w:val="24"/>
          <w:rtl/>
        </w:rPr>
        <w:t xml:space="preserve"> </w:t>
      </w:r>
      <w:r w:rsidRPr="00D5193F">
        <w:rPr>
          <w:rFonts w:cs="B Nazanin" w:hint="cs"/>
          <w:sz w:val="24"/>
          <w:szCs w:val="24"/>
          <w:rtl/>
        </w:rPr>
        <w:t>ای،</w:t>
      </w:r>
      <w:r w:rsidRPr="00D5193F">
        <w:rPr>
          <w:rFonts w:cs="B Nazanin"/>
          <w:sz w:val="24"/>
          <w:szCs w:val="24"/>
          <w:rtl/>
        </w:rPr>
        <w:t xml:space="preserve"> </w:t>
      </w:r>
      <w:r w:rsidRPr="00D5193F">
        <w:rPr>
          <w:rFonts w:cs="B Nazanin" w:hint="cs"/>
          <w:sz w:val="24"/>
          <w:szCs w:val="24"/>
          <w:rtl/>
        </w:rPr>
        <w:t>ویژه</w:t>
      </w:r>
      <w:r w:rsidRPr="00D5193F">
        <w:rPr>
          <w:rFonts w:cs="B Nazanin"/>
          <w:sz w:val="24"/>
          <w:szCs w:val="24"/>
          <w:rtl/>
        </w:rPr>
        <w:t xml:space="preserve"> </w:t>
      </w:r>
      <w:r w:rsidRPr="00D5193F">
        <w:rPr>
          <w:rFonts w:cs="B Nazanin" w:hint="cs"/>
          <w:sz w:val="24"/>
          <w:szCs w:val="24"/>
          <w:rtl/>
        </w:rPr>
        <w:t>متابولیک،</w:t>
      </w:r>
      <w:r w:rsidRPr="00D5193F">
        <w:rPr>
          <w:rFonts w:cs="B Nazanin"/>
          <w:sz w:val="24"/>
          <w:szCs w:val="24"/>
          <w:rtl/>
        </w:rPr>
        <w:t xml:space="preserve"> </w:t>
      </w:r>
      <w:r w:rsidRPr="00D5193F">
        <w:rPr>
          <w:rFonts w:cs="B Nazanin" w:hint="cs"/>
          <w:sz w:val="24"/>
          <w:szCs w:val="24"/>
          <w:rtl/>
        </w:rPr>
        <w:t>شیرخشک</w:t>
      </w:r>
      <w:r w:rsidRPr="00D5193F">
        <w:rPr>
          <w:rFonts w:cs="B Nazanin"/>
          <w:sz w:val="24"/>
          <w:szCs w:val="24"/>
          <w:rtl/>
        </w:rPr>
        <w:t xml:space="preserve"> </w:t>
      </w:r>
      <w:r w:rsidRPr="00D5193F">
        <w:rPr>
          <w:rFonts w:cs="B Nazanin" w:hint="cs"/>
          <w:sz w:val="24"/>
          <w:szCs w:val="24"/>
          <w:rtl/>
        </w:rPr>
        <w:t>رژیمی</w:t>
      </w:r>
      <w:r w:rsidRPr="00D5193F">
        <w:rPr>
          <w:rFonts w:cs="B Nazanin"/>
          <w:sz w:val="24"/>
          <w:szCs w:val="24"/>
          <w:rtl/>
        </w:rPr>
        <w:t xml:space="preserve"> </w:t>
      </w:r>
      <w:r w:rsidRPr="00D5193F">
        <w:rPr>
          <w:rFonts w:cs="B Nazanin" w:hint="cs"/>
          <w:sz w:val="24"/>
          <w:szCs w:val="24"/>
          <w:rtl/>
        </w:rPr>
        <w:t>و</w:t>
      </w:r>
      <w:r w:rsidRPr="00D5193F">
        <w:rPr>
          <w:rFonts w:cs="B Nazanin"/>
          <w:sz w:val="24"/>
          <w:szCs w:val="24"/>
          <w:rtl/>
        </w:rPr>
        <w:t xml:space="preserve"> </w:t>
      </w:r>
      <w:r w:rsidRPr="00D5193F">
        <w:rPr>
          <w:rFonts w:cs="B Nazanin" w:hint="cs"/>
          <w:sz w:val="24"/>
          <w:szCs w:val="24"/>
          <w:rtl/>
        </w:rPr>
        <w:t>غذای</w:t>
      </w:r>
      <w:r w:rsidRPr="00D5193F">
        <w:rPr>
          <w:rFonts w:cs="B Nazanin"/>
          <w:sz w:val="24"/>
          <w:szCs w:val="24"/>
          <w:rtl/>
        </w:rPr>
        <w:t xml:space="preserve"> </w:t>
      </w:r>
      <w:r w:rsidRPr="00D5193F">
        <w:rPr>
          <w:rFonts w:cs="B Nazanin" w:hint="cs"/>
          <w:sz w:val="24"/>
          <w:szCs w:val="24"/>
          <w:rtl/>
        </w:rPr>
        <w:t>ویژه</w:t>
      </w:r>
    </w:p>
    <w:p w:rsidR="00D5193F" w:rsidRPr="00D5193F" w:rsidRDefault="00D5193F" w:rsidP="00D5193F">
      <w:pPr>
        <w:numPr>
          <w:ilvl w:val="0"/>
          <w:numId w:val="12"/>
        </w:numPr>
        <w:shd w:val="clear" w:color="auto" w:fill="FFFFFF"/>
        <w:bidi/>
        <w:spacing w:before="100" w:beforeAutospacing="1" w:after="100" w:afterAutospacing="1" w:line="480" w:lineRule="auto"/>
        <w:jc w:val="both"/>
        <w:rPr>
          <w:rFonts w:cs="B Nazanin"/>
          <w:sz w:val="24"/>
          <w:szCs w:val="24"/>
        </w:rPr>
      </w:pPr>
      <w:r w:rsidRPr="00D5193F">
        <w:rPr>
          <w:rFonts w:cs="B Nazanin"/>
          <w:sz w:val="24"/>
          <w:szCs w:val="24"/>
          <w:rtl/>
        </w:rPr>
        <w:t>مشارکت در برنامه ریزی به منظور تهیه و تامین فرآورده های ویژه متابولیک و شیرخشک های رژیمی یارانه ای و نظارت بر توزیع و عرضه فرآورده های مذکور</w:t>
      </w:r>
    </w:p>
    <w:p w:rsidR="00D5193F" w:rsidRPr="00D5193F" w:rsidRDefault="00D5193F" w:rsidP="00D5193F">
      <w:pPr>
        <w:numPr>
          <w:ilvl w:val="0"/>
          <w:numId w:val="12"/>
        </w:numPr>
        <w:shd w:val="clear" w:color="auto" w:fill="FFFFFF"/>
        <w:bidi/>
        <w:spacing w:before="100" w:beforeAutospacing="1" w:after="100" w:afterAutospacing="1" w:line="480" w:lineRule="auto"/>
        <w:jc w:val="both"/>
        <w:rPr>
          <w:rFonts w:cs="B Nazanin"/>
          <w:sz w:val="24"/>
          <w:szCs w:val="24"/>
        </w:rPr>
      </w:pPr>
      <w:r w:rsidRPr="00D5193F">
        <w:rPr>
          <w:rFonts w:cs="B Nazanin"/>
          <w:sz w:val="24"/>
          <w:szCs w:val="24"/>
          <w:rtl/>
        </w:rPr>
        <w:t>سیاست گذاری، برنامه ریزی و تشکیل جلسات کمیسیون ها/ کمیته های تخصصی، فنی و قانونی</w:t>
      </w:r>
    </w:p>
    <w:p w:rsidR="00D5193F" w:rsidRPr="00D5193F" w:rsidRDefault="00D5193F" w:rsidP="00D5193F">
      <w:pPr>
        <w:numPr>
          <w:ilvl w:val="0"/>
          <w:numId w:val="12"/>
        </w:numPr>
        <w:shd w:val="clear" w:color="auto" w:fill="FFFFFF"/>
        <w:bidi/>
        <w:spacing w:before="100" w:beforeAutospacing="1" w:after="100" w:afterAutospacing="1" w:line="480" w:lineRule="auto"/>
        <w:jc w:val="both"/>
        <w:rPr>
          <w:rFonts w:cs="B Nazanin"/>
          <w:sz w:val="24"/>
          <w:szCs w:val="24"/>
        </w:rPr>
      </w:pPr>
      <w:r w:rsidRPr="00D5193F">
        <w:rPr>
          <w:rFonts w:cs="B Nazanin"/>
          <w:sz w:val="24"/>
          <w:szCs w:val="24"/>
          <w:rtl/>
        </w:rPr>
        <w:t>ارزیابی، پیگیری و پاسخ گویی به نامه ها، استعلام های سازمان ها و ادارات مرتبط درون بخشی و برون بخشی</w:t>
      </w:r>
    </w:p>
    <w:p w:rsidR="00D5193F" w:rsidRPr="00D5193F" w:rsidRDefault="00D5193F" w:rsidP="00D5193F">
      <w:pPr>
        <w:numPr>
          <w:ilvl w:val="0"/>
          <w:numId w:val="12"/>
        </w:numPr>
        <w:shd w:val="clear" w:color="auto" w:fill="FFFFFF"/>
        <w:bidi/>
        <w:spacing w:before="100" w:beforeAutospacing="1" w:after="100" w:afterAutospacing="1" w:line="480" w:lineRule="auto"/>
        <w:jc w:val="both"/>
        <w:rPr>
          <w:rFonts w:cs="B Nazanin"/>
          <w:sz w:val="24"/>
          <w:szCs w:val="24"/>
        </w:rPr>
      </w:pPr>
      <w:r w:rsidRPr="00D5193F">
        <w:rPr>
          <w:rFonts w:cs="B Nazanin"/>
          <w:sz w:val="24"/>
          <w:szCs w:val="24"/>
          <w:rtl/>
        </w:rPr>
        <w:t>دریافت، رسیدگی و پیگیری شکایات در خصوص فرآورده های طبیعی، سنتی، مکمل تغذیه ای، ویژه متابولیک، شیرخشک رژیمی و غذای ویژه</w:t>
      </w:r>
    </w:p>
    <w:p w:rsidR="00D5193F" w:rsidRPr="00D5193F" w:rsidRDefault="00D5193F" w:rsidP="00D5193F">
      <w:pPr>
        <w:numPr>
          <w:ilvl w:val="0"/>
          <w:numId w:val="12"/>
        </w:numPr>
        <w:shd w:val="clear" w:color="auto" w:fill="FFFFFF"/>
        <w:bidi/>
        <w:spacing w:before="100" w:beforeAutospacing="1" w:after="100" w:afterAutospacing="1" w:line="480" w:lineRule="auto"/>
        <w:jc w:val="both"/>
        <w:rPr>
          <w:rFonts w:cs="B Nazanin"/>
          <w:sz w:val="24"/>
          <w:szCs w:val="24"/>
        </w:rPr>
      </w:pPr>
      <w:r w:rsidRPr="00D5193F">
        <w:rPr>
          <w:rFonts w:cs="B Nazanin"/>
          <w:sz w:val="24"/>
          <w:szCs w:val="24"/>
          <w:rtl/>
        </w:rPr>
        <w:t>مشارکت در آموزش و اطلاع رسانی عمومی</w:t>
      </w:r>
    </w:p>
    <w:p w:rsidR="00D5193F" w:rsidRPr="00D5193F" w:rsidRDefault="00D5193F" w:rsidP="00D5193F">
      <w:pPr>
        <w:numPr>
          <w:ilvl w:val="0"/>
          <w:numId w:val="12"/>
        </w:numPr>
        <w:shd w:val="clear" w:color="auto" w:fill="FFFFFF"/>
        <w:bidi/>
        <w:spacing w:before="100" w:beforeAutospacing="1" w:after="100" w:afterAutospacing="1" w:line="480" w:lineRule="auto"/>
        <w:jc w:val="both"/>
        <w:rPr>
          <w:rFonts w:cs="B Nazanin"/>
          <w:sz w:val="24"/>
          <w:szCs w:val="24"/>
        </w:rPr>
      </w:pPr>
      <w:r w:rsidRPr="00D5193F">
        <w:rPr>
          <w:rFonts w:cs="B Nazanin"/>
          <w:sz w:val="24"/>
          <w:szCs w:val="24"/>
          <w:rtl/>
        </w:rPr>
        <w:t>مشارکت در طراحی و ایجاد سامانه به منظور اجرا و تسهیل فرایندهای کاری و اطلاع رسانی سریع</w:t>
      </w:r>
    </w:p>
    <w:p w:rsidR="00D5193F" w:rsidRPr="00D5193F" w:rsidRDefault="00D5193F" w:rsidP="00D5193F">
      <w:pPr>
        <w:numPr>
          <w:ilvl w:val="0"/>
          <w:numId w:val="12"/>
        </w:numPr>
        <w:shd w:val="clear" w:color="auto" w:fill="FFFFFF"/>
        <w:bidi/>
        <w:spacing w:before="100" w:beforeAutospacing="1" w:after="100" w:afterAutospacing="1" w:line="480" w:lineRule="auto"/>
        <w:jc w:val="both"/>
        <w:rPr>
          <w:rFonts w:cs="B Nazanin"/>
          <w:sz w:val="24"/>
          <w:szCs w:val="24"/>
        </w:rPr>
      </w:pPr>
      <w:r w:rsidRPr="00D5193F">
        <w:rPr>
          <w:rFonts w:cs="B Nazanin"/>
          <w:sz w:val="24"/>
          <w:szCs w:val="24"/>
          <w:rtl/>
        </w:rPr>
        <w:t>پیاده سازی منشور تکریم ارباب رجوع</w:t>
      </w:r>
    </w:p>
    <w:p w:rsidR="00D5193F" w:rsidRPr="00D5193F" w:rsidRDefault="00D5193F" w:rsidP="00D5193F">
      <w:pPr>
        <w:numPr>
          <w:ilvl w:val="0"/>
          <w:numId w:val="12"/>
        </w:numPr>
        <w:shd w:val="clear" w:color="auto" w:fill="FFFFFF"/>
        <w:bidi/>
        <w:spacing w:before="100" w:beforeAutospacing="1" w:after="100" w:afterAutospacing="1" w:line="480" w:lineRule="auto"/>
        <w:jc w:val="both"/>
        <w:rPr>
          <w:rFonts w:cs="B Nazanin"/>
          <w:sz w:val="24"/>
          <w:szCs w:val="24"/>
        </w:rPr>
      </w:pPr>
      <w:r w:rsidRPr="00D5193F">
        <w:rPr>
          <w:rFonts w:cs="B Nazanin"/>
          <w:sz w:val="24"/>
          <w:szCs w:val="24"/>
          <w:rtl/>
        </w:rPr>
        <w:t>بازنگری، اصلاح، ساده سازی و روزآمد کردن قوانین، مقررات و استانداردهای مربوط در حوزه فرآورده های طبیعی، سنتی، مکمل تغذیه ای، ویژه متابولیک، شیرخشک رژیمی و غذای ویژه</w:t>
      </w:r>
    </w:p>
    <w:p w:rsidR="00D5193F" w:rsidRPr="00D5193F" w:rsidRDefault="00D5193F" w:rsidP="00D5193F">
      <w:pPr>
        <w:numPr>
          <w:ilvl w:val="0"/>
          <w:numId w:val="12"/>
        </w:numPr>
        <w:shd w:val="clear" w:color="auto" w:fill="FFFFFF"/>
        <w:bidi/>
        <w:spacing w:before="100" w:beforeAutospacing="1" w:after="100" w:afterAutospacing="1" w:line="480" w:lineRule="auto"/>
        <w:jc w:val="both"/>
        <w:rPr>
          <w:rFonts w:cs="B Nazanin"/>
          <w:sz w:val="24"/>
          <w:szCs w:val="24"/>
        </w:rPr>
      </w:pPr>
      <w:r w:rsidRPr="00D5193F">
        <w:rPr>
          <w:rFonts w:cs="B Nazanin"/>
          <w:sz w:val="24"/>
          <w:szCs w:val="24"/>
          <w:rtl/>
        </w:rPr>
        <w:t>هدف گذاری، برنامه ریزی و تدوین برنامه های عملیاتی، ارزیابی شاخص های کنترلی و گزارش پیشرفت و تحقق اهداف</w:t>
      </w:r>
    </w:p>
    <w:p w:rsidR="00D5193F" w:rsidRPr="00D5193F" w:rsidRDefault="00D5193F" w:rsidP="00D5193F">
      <w:pPr>
        <w:numPr>
          <w:ilvl w:val="0"/>
          <w:numId w:val="12"/>
        </w:numPr>
        <w:shd w:val="clear" w:color="auto" w:fill="FFFFFF"/>
        <w:bidi/>
        <w:spacing w:before="100" w:beforeAutospacing="1" w:after="100" w:afterAutospacing="1" w:line="480" w:lineRule="auto"/>
        <w:jc w:val="both"/>
        <w:rPr>
          <w:rFonts w:cs="B Nazanin"/>
          <w:sz w:val="24"/>
          <w:szCs w:val="24"/>
        </w:rPr>
      </w:pPr>
      <w:r w:rsidRPr="00D5193F">
        <w:rPr>
          <w:rFonts w:cs="B Nazanin"/>
          <w:sz w:val="24"/>
          <w:szCs w:val="24"/>
          <w:rtl/>
        </w:rPr>
        <w:t>برنامه ریزی، تعیین شاخص های ارزیابی عملکرد مدیریت نظارت بر فرآورده های طبیعی، سنتی، مکمل تغذیه ای، شیرخشک های رژیمی و غذای ویژه و ارزیابی سالیانه از طریق سامانه ارزیابی عملکرد</w:t>
      </w:r>
    </w:p>
    <w:p w:rsidR="00D5193F" w:rsidRPr="00D5193F" w:rsidRDefault="00D5193F" w:rsidP="00D5193F">
      <w:pPr>
        <w:numPr>
          <w:ilvl w:val="0"/>
          <w:numId w:val="12"/>
        </w:numPr>
        <w:shd w:val="clear" w:color="auto" w:fill="FFFFFF"/>
        <w:bidi/>
        <w:spacing w:before="100" w:beforeAutospacing="1" w:after="100" w:afterAutospacing="1" w:line="480" w:lineRule="auto"/>
        <w:jc w:val="both"/>
        <w:rPr>
          <w:rFonts w:cs="B Nazanin"/>
          <w:sz w:val="24"/>
          <w:szCs w:val="24"/>
        </w:rPr>
      </w:pPr>
      <w:r w:rsidRPr="00D5193F">
        <w:rPr>
          <w:rFonts w:cs="B Nazanin"/>
          <w:sz w:val="24"/>
          <w:szCs w:val="24"/>
          <w:rtl/>
        </w:rPr>
        <w:t>بررسی و تائید صلاحیت مسئول فنی</w:t>
      </w:r>
    </w:p>
    <w:p w:rsidR="00D5193F" w:rsidRPr="00D5193F" w:rsidRDefault="00D5193F" w:rsidP="00D5193F">
      <w:pPr>
        <w:numPr>
          <w:ilvl w:val="0"/>
          <w:numId w:val="12"/>
        </w:numPr>
        <w:shd w:val="clear" w:color="auto" w:fill="FFFFFF"/>
        <w:bidi/>
        <w:spacing w:before="100" w:beforeAutospacing="1" w:after="100" w:afterAutospacing="1" w:line="480" w:lineRule="auto"/>
        <w:jc w:val="both"/>
        <w:rPr>
          <w:rFonts w:cs="B Nazanin"/>
          <w:sz w:val="24"/>
          <w:szCs w:val="24"/>
        </w:rPr>
      </w:pPr>
      <w:r w:rsidRPr="00D5193F">
        <w:rPr>
          <w:rFonts w:cs="B Nazanin"/>
          <w:sz w:val="24"/>
          <w:szCs w:val="24"/>
          <w:rtl/>
        </w:rPr>
        <w:lastRenderedPageBreak/>
        <w:t>رسیدگی به شکایات و نقص کیفی فرآورده های طبیعی، سنتی و مکمل تغذیه ای، شیرخشک های رژیمی و غذای ویژه و در صورت لزوم ریکال فرآورده</w:t>
      </w:r>
    </w:p>
    <w:p w:rsidR="00D5193F" w:rsidRPr="00D5193F" w:rsidRDefault="00D5193F" w:rsidP="00D5193F">
      <w:pPr>
        <w:numPr>
          <w:ilvl w:val="0"/>
          <w:numId w:val="12"/>
        </w:numPr>
        <w:shd w:val="clear" w:color="auto" w:fill="FFFFFF"/>
        <w:bidi/>
        <w:spacing w:before="100" w:beforeAutospacing="1" w:after="100" w:afterAutospacing="1" w:line="480" w:lineRule="auto"/>
        <w:jc w:val="both"/>
        <w:rPr>
          <w:rFonts w:cs="B Nazanin"/>
          <w:sz w:val="24"/>
          <w:szCs w:val="24"/>
        </w:rPr>
      </w:pPr>
      <w:r w:rsidRPr="00D5193F">
        <w:rPr>
          <w:rFonts w:cs="B Nazanin"/>
          <w:sz w:val="24"/>
          <w:szCs w:val="24"/>
          <w:rtl/>
        </w:rPr>
        <w:t>نظارت بر توزیع و عرضه فرآورده های ویژه متابولیک و شیرخشک های رژیمی و غذاهای ویژه</w:t>
      </w:r>
    </w:p>
    <w:p w:rsidR="00D5193F" w:rsidRPr="00D5193F" w:rsidRDefault="00D5193F" w:rsidP="00D5193F">
      <w:pPr>
        <w:numPr>
          <w:ilvl w:val="0"/>
          <w:numId w:val="12"/>
        </w:numPr>
        <w:shd w:val="clear" w:color="auto" w:fill="FFFFFF"/>
        <w:bidi/>
        <w:spacing w:before="100" w:beforeAutospacing="1" w:after="100" w:afterAutospacing="1" w:line="480" w:lineRule="auto"/>
        <w:jc w:val="both"/>
        <w:rPr>
          <w:rFonts w:cs="B Nazanin"/>
          <w:sz w:val="24"/>
          <w:szCs w:val="24"/>
        </w:rPr>
      </w:pPr>
      <w:r w:rsidRPr="00D5193F">
        <w:rPr>
          <w:rFonts w:cs="B Nazanin"/>
          <w:sz w:val="24"/>
          <w:szCs w:val="24"/>
          <w:rtl/>
        </w:rPr>
        <w:t>برنامه ریزی و اجرای برنامه پایش محصولات فرآورده های طبیعی، سنتی، مکمل تغذیه ای، شیرخشک های رژیمی و غذای ویژه در سطح عرضه</w:t>
      </w:r>
      <w:r w:rsidRPr="00D5193F">
        <w:rPr>
          <w:rFonts w:cs="B Nazanin"/>
          <w:sz w:val="24"/>
          <w:szCs w:val="24"/>
        </w:rPr>
        <w:t xml:space="preserve"> (PMQC)</w:t>
      </w:r>
    </w:p>
    <w:p w:rsidR="00D5193F" w:rsidRPr="00D5193F" w:rsidRDefault="00D5193F" w:rsidP="00D5193F">
      <w:pPr>
        <w:numPr>
          <w:ilvl w:val="0"/>
          <w:numId w:val="12"/>
        </w:numPr>
        <w:shd w:val="clear" w:color="auto" w:fill="FFFFFF"/>
        <w:bidi/>
        <w:spacing w:before="100" w:beforeAutospacing="1" w:after="100" w:afterAutospacing="1" w:line="480" w:lineRule="auto"/>
        <w:jc w:val="both"/>
        <w:rPr>
          <w:rFonts w:cs="B Nazanin"/>
          <w:sz w:val="24"/>
          <w:szCs w:val="24"/>
        </w:rPr>
      </w:pPr>
      <w:r w:rsidRPr="00D5193F">
        <w:rPr>
          <w:rFonts w:cs="B Nazanin"/>
          <w:sz w:val="24"/>
          <w:szCs w:val="24"/>
          <w:rtl/>
        </w:rPr>
        <w:t>ارزیابی و نظارت بر برچسب گذاری و اطلاع رسانی به مصرف کننده</w:t>
      </w:r>
    </w:p>
    <w:p w:rsidR="00D5193F" w:rsidRPr="00D5193F" w:rsidRDefault="00D5193F" w:rsidP="00D5193F">
      <w:pPr>
        <w:numPr>
          <w:ilvl w:val="0"/>
          <w:numId w:val="12"/>
        </w:numPr>
        <w:shd w:val="clear" w:color="auto" w:fill="FFFFFF"/>
        <w:bidi/>
        <w:spacing w:before="100" w:beforeAutospacing="1" w:after="100" w:afterAutospacing="1" w:line="480" w:lineRule="auto"/>
        <w:jc w:val="both"/>
        <w:rPr>
          <w:rFonts w:cs="B Nazanin"/>
          <w:sz w:val="24"/>
          <w:szCs w:val="24"/>
        </w:rPr>
      </w:pPr>
      <w:r w:rsidRPr="00D5193F">
        <w:rPr>
          <w:rFonts w:cs="B Nazanin"/>
          <w:sz w:val="24"/>
          <w:szCs w:val="24"/>
          <w:rtl/>
        </w:rPr>
        <w:t>نظارت بر توزیع فرآورده های طبیعی، سنتی، مکمل تغذیه ای، شیرخشک های رژیمی و غذای ویژه</w:t>
      </w:r>
    </w:p>
    <w:p w:rsidR="00D5193F" w:rsidRPr="00D5193F" w:rsidRDefault="00D5193F" w:rsidP="00D5193F">
      <w:pPr>
        <w:numPr>
          <w:ilvl w:val="0"/>
          <w:numId w:val="12"/>
        </w:numPr>
        <w:shd w:val="clear" w:color="auto" w:fill="FFFFFF"/>
        <w:bidi/>
        <w:spacing w:before="100" w:beforeAutospacing="1" w:after="100" w:afterAutospacing="1" w:line="480" w:lineRule="auto"/>
        <w:jc w:val="both"/>
        <w:rPr>
          <w:rFonts w:cs="B Nazanin"/>
          <w:sz w:val="24"/>
          <w:szCs w:val="24"/>
        </w:rPr>
      </w:pPr>
      <w:r w:rsidRPr="00D5193F">
        <w:rPr>
          <w:rFonts w:cs="B Nazanin"/>
          <w:sz w:val="24"/>
          <w:szCs w:val="24"/>
          <w:rtl/>
        </w:rPr>
        <w:t>نظارت بر امحای اقلام ضایعاتی فرآورده های طبیعی، سنتی، مکمل تغذیه ای، شیرخشک های رژیمی و غذای ویژه</w:t>
      </w:r>
    </w:p>
    <w:p w:rsidR="00D5193F" w:rsidRPr="00D5193F" w:rsidRDefault="00D5193F" w:rsidP="00D5193F">
      <w:pPr>
        <w:numPr>
          <w:ilvl w:val="0"/>
          <w:numId w:val="12"/>
        </w:numPr>
        <w:shd w:val="clear" w:color="auto" w:fill="FFFFFF"/>
        <w:bidi/>
        <w:spacing w:before="100" w:beforeAutospacing="1" w:after="100" w:afterAutospacing="1" w:line="480" w:lineRule="auto"/>
        <w:jc w:val="both"/>
        <w:rPr>
          <w:rFonts w:cs="B Nazanin"/>
          <w:sz w:val="24"/>
          <w:szCs w:val="24"/>
        </w:rPr>
      </w:pPr>
      <w:r w:rsidRPr="00D5193F">
        <w:rPr>
          <w:rFonts w:cs="B Nazanin"/>
          <w:sz w:val="24"/>
          <w:szCs w:val="24"/>
          <w:rtl/>
        </w:rPr>
        <w:t>بازدید از سطح عرضه محصولات و گزارش انطباق با پروانه های صادره</w:t>
      </w:r>
    </w:p>
    <w:p w:rsidR="00D5193F" w:rsidRPr="00D5193F" w:rsidRDefault="00D5193F" w:rsidP="00D5193F">
      <w:pPr>
        <w:numPr>
          <w:ilvl w:val="0"/>
          <w:numId w:val="12"/>
        </w:numPr>
        <w:shd w:val="clear" w:color="auto" w:fill="FFFFFF"/>
        <w:bidi/>
        <w:spacing w:before="100" w:beforeAutospacing="1" w:after="100" w:afterAutospacing="1" w:line="480" w:lineRule="auto"/>
        <w:jc w:val="both"/>
        <w:rPr>
          <w:rFonts w:cs="B Nazanin"/>
          <w:sz w:val="24"/>
          <w:szCs w:val="24"/>
        </w:rPr>
      </w:pPr>
      <w:r w:rsidRPr="00D5193F">
        <w:rPr>
          <w:rFonts w:cs="B Nazanin"/>
          <w:sz w:val="24"/>
          <w:szCs w:val="24"/>
          <w:rtl/>
        </w:rPr>
        <w:t>انجام نمونه برداری فرآورده های طبیعی، سنتی، مکمل تغذیه ای، شیرخشک های رژیمی و غذای ویژه</w:t>
      </w:r>
    </w:p>
    <w:p w:rsidR="00D5193F" w:rsidRPr="00D5193F" w:rsidRDefault="00D5193F" w:rsidP="00D5193F">
      <w:pPr>
        <w:numPr>
          <w:ilvl w:val="0"/>
          <w:numId w:val="12"/>
        </w:numPr>
        <w:shd w:val="clear" w:color="auto" w:fill="FFFFFF"/>
        <w:bidi/>
        <w:spacing w:before="100" w:beforeAutospacing="1" w:after="100" w:afterAutospacing="1" w:line="480" w:lineRule="auto"/>
        <w:jc w:val="both"/>
        <w:rPr>
          <w:rFonts w:cs="B Nazanin"/>
          <w:sz w:val="24"/>
          <w:szCs w:val="24"/>
        </w:rPr>
      </w:pPr>
      <w:r w:rsidRPr="00D5193F">
        <w:rPr>
          <w:rFonts w:cs="B Nazanin"/>
          <w:sz w:val="24"/>
          <w:szCs w:val="24"/>
          <w:rtl/>
        </w:rPr>
        <w:t>انجام دوره های آموزشی در زمینه های تخصصی و فنی</w:t>
      </w:r>
    </w:p>
    <w:p w:rsidR="00D5193F" w:rsidRPr="00B826D2" w:rsidRDefault="00D5193F" w:rsidP="00B826D2">
      <w:pPr>
        <w:numPr>
          <w:ilvl w:val="0"/>
          <w:numId w:val="12"/>
        </w:numPr>
        <w:shd w:val="clear" w:color="auto" w:fill="FFFFFF"/>
        <w:bidi/>
        <w:spacing w:after="0" w:line="480" w:lineRule="auto"/>
        <w:jc w:val="both"/>
        <w:rPr>
          <w:rFonts w:cs="B Nazanin"/>
          <w:sz w:val="24"/>
          <w:szCs w:val="24"/>
          <w:rtl/>
        </w:rPr>
      </w:pPr>
      <w:r w:rsidRPr="00D5193F">
        <w:rPr>
          <w:rFonts w:cs="B Nazanin"/>
          <w:sz w:val="24"/>
          <w:szCs w:val="24"/>
          <w:rtl/>
        </w:rPr>
        <w:t>تشکیل و برگزاری کمیته های مشورتی حو</w:t>
      </w:r>
      <w:r w:rsidR="00B826D2">
        <w:rPr>
          <w:rFonts w:cs="B Nazanin"/>
          <w:sz w:val="24"/>
          <w:szCs w:val="24"/>
          <w:rtl/>
        </w:rPr>
        <w:t>زه های نظارتی و قطب های دانشگاه</w:t>
      </w:r>
    </w:p>
    <w:p w:rsidR="00D5193F" w:rsidRDefault="00D5193F" w:rsidP="00D5193F">
      <w:pPr>
        <w:bidi/>
        <w:spacing w:line="360" w:lineRule="auto"/>
        <w:rPr>
          <w:rFonts w:cs="B Nazanin"/>
          <w:sz w:val="24"/>
          <w:szCs w:val="24"/>
          <w:rtl/>
          <w:lang w:bidi="fa-IR"/>
        </w:rPr>
      </w:pPr>
    </w:p>
    <w:p w:rsidR="00D5193F" w:rsidRDefault="00D5193F" w:rsidP="00D5193F">
      <w:pPr>
        <w:bidi/>
        <w:spacing w:line="360" w:lineRule="auto"/>
        <w:rPr>
          <w:rFonts w:cs="B Nazanin"/>
          <w:sz w:val="24"/>
          <w:szCs w:val="24"/>
          <w:rtl/>
          <w:lang w:bidi="fa-IR"/>
        </w:rPr>
      </w:pPr>
    </w:p>
    <w:p w:rsidR="00FD3B65" w:rsidRDefault="00FD3B65" w:rsidP="00FD3B65">
      <w:pPr>
        <w:bidi/>
        <w:spacing w:line="360" w:lineRule="auto"/>
        <w:rPr>
          <w:rFonts w:cs="B Nazanin"/>
          <w:sz w:val="24"/>
          <w:szCs w:val="24"/>
          <w:rtl/>
          <w:lang w:bidi="fa-IR"/>
        </w:rPr>
      </w:pPr>
    </w:p>
    <w:p w:rsidR="00FD3B65" w:rsidRDefault="00FD3B65" w:rsidP="00FD3B65">
      <w:pPr>
        <w:bidi/>
        <w:spacing w:line="360" w:lineRule="auto"/>
        <w:rPr>
          <w:rFonts w:cs="B Nazanin"/>
          <w:sz w:val="24"/>
          <w:szCs w:val="24"/>
          <w:rtl/>
          <w:lang w:bidi="fa-IR"/>
        </w:rPr>
      </w:pPr>
    </w:p>
    <w:p w:rsidR="00FD3B65" w:rsidRDefault="00FD3B65" w:rsidP="00FD3B65">
      <w:pPr>
        <w:bidi/>
        <w:spacing w:line="360" w:lineRule="auto"/>
        <w:rPr>
          <w:rFonts w:cs="B Nazanin"/>
          <w:sz w:val="24"/>
          <w:szCs w:val="24"/>
          <w:rtl/>
          <w:lang w:bidi="fa-IR"/>
        </w:rPr>
      </w:pPr>
    </w:p>
    <w:p w:rsidR="00D5193F" w:rsidRPr="00D5193F" w:rsidRDefault="00D5193F" w:rsidP="00D5193F">
      <w:pPr>
        <w:bidi/>
        <w:spacing w:line="360" w:lineRule="auto"/>
        <w:rPr>
          <w:rFonts w:cs="B Nazanin"/>
          <w:sz w:val="24"/>
          <w:szCs w:val="24"/>
          <w:rtl/>
          <w:lang w:bidi="fa-IR"/>
        </w:rPr>
      </w:pPr>
    </w:p>
    <w:p w:rsidR="00B10288" w:rsidRDefault="00B10288" w:rsidP="00B10288">
      <w:pPr>
        <w:jc w:val="right"/>
        <w:rPr>
          <w:rFonts w:cs="2  Titr"/>
          <w:sz w:val="24"/>
          <w:szCs w:val="24"/>
          <w:lang w:bidi="fa-IR"/>
        </w:rPr>
      </w:pPr>
      <w:r w:rsidRPr="001942E3">
        <w:rPr>
          <w:rFonts w:cs="2  Titr" w:hint="cs"/>
          <w:sz w:val="24"/>
          <w:szCs w:val="24"/>
          <w:rtl/>
          <w:lang w:bidi="fa-IR"/>
        </w:rPr>
        <w:lastRenderedPageBreak/>
        <w:t>نقاط ضعف و قوت داخلی</w:t>
      </w:r>
    </w:p>
    <w:tbl>
      <w:tblPr>
        <w:tblStyle w:val="TableGrid"/>
        <w:bidiVisual/>
        <w:tblW w:w="9350" w:type="dxa"/>
        <w:tblLook w:val="04A0" w:firstRow="1" w:lastRow="0" w:firstColumn="1" w:lastColumn="0" w:noHBand="0" w:noVBand="1"/>
      </w:tblPr>
      <w:tblGrid>
        <w:gridCol w:w="800"/>
        <w:gridCol w:w="5954"/>
        <w:gridCol w:w="986"/>
        <w:gridCol w:w="805"/>
        <w:gridCol w:w="805"/>
      </w:tblGrid>
      <w:tr w:rsidR="007D2021" w:rsidRPr="007D2021" w:rsidTr="007D2021">
        <w:trPr>
          <w:trHeight w:val="480"/>
        </w:trPr>
        <w:tc>
          <w:tcPr>
            <w:tcW w:w="800" w:type="dxa"/>
            <w:noWrap/>
            <w:hideMark/>
          </w:tcPr>
          <w:p w:rsidR="007D2021" w:rsidRPr="007D2021" w:rsidRDefault="007D2021" w:rsidP="007D2021">
            <w:pPr>
              <w:bidi/>
              <w:jc w:val="center"/>
              <w:rPr>
                <w:rFonts w:ascii="Calibri" w:eastAsia="Times New Roman" w:hAnsi="Calibri" w:cs="2  Nazanin"/>
                <w:b/>
                <w:bCs/>
                <w:color w:val="000000"/>
                <w:sz w:val="28"/>
                <w:szCs w:val="28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sz w:val="28"/>
                <w:szCs w:val="28"/>
                <w:rtl/>
              </w:rPr>
              <w:t>ردیف</w:t>
            </w:r>
          </w:p>
        </w:tc>
        <w:tc>
          <w:tcPr>
            <w:tcW w:w="5954" w:type="dxa"/>
            <w:noWrap/>
            <w:hideMark/>
          </w:tcPr>
          <w:p w:rsidR="007D2021" w:rsidRPr="007D2021" w:rsidRDefault="007D2021" w:rsidP="007D2021">
            <w:pPr>
              <w:bidi/>
              <w:jc w:val="center"/>
              <w:rPr>
                <w:rFonts w:ascii="Calibri" w:eastAsia="Times New Roman" w:hAnsi="Calibri" w:cs="2  Nazanin"/>
                <w:b/>
                <w:bCs/>
                <w:color w:val="000000"/>
                <w:sz w:val="28"/>
                <w:szCs w:val="28"/>
                <w:rtl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sz w:val="28"/>
                <w:szCs w:val="28"/>
                <w:rtl/>
              </w:rPr>
              <w:t>نقاط قوت داخلی</w:t>
            </w:r>
          </w:p>
        </w:tc>
        <w:tc>
          <w:tcPr>
            <w:tcW w:w="986" w:type="dxa"/>
            <w:noWrap/>
            <w:hideMark/>
          </w:tcPr>
          <w:p w:rsidR="007D2021" w:rsidRPr="007D2021" w:rsidRDefault="007D2021" w:rsidP="007D2021">
            <w:pPr>
              <w:bidi/>
              <w:jc w:val="center"/>
              <w:rPr>
                <w:rFonts w:ascii="Calibri" w:eastAsia="Times New Roman" w:hAnsi="Calibri" w:cs="2  Nazanin"/>
                <w:b/>
                <w:bCs/>
                <w:color w:val="000000"/>
                <w:sz w:val="28"/>
                <w:szCs w:val="28"/>
                <w:rtl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sz w:val="28"/>
                <w:szCs w:val="28"/>
                <w:rtl/>
              </w:rPr>
              <w:t>ضریب اهمیت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bidi/>
              <w:jc w:val="center"/>
              <w:rPr>
                <w:rFonts w:ascii="Calibri" w:eastAsia="Times New Roman" w:hAnsi="Calibri" w:cs="2  Nazanin"/>
                <w:b/>
                <w:bCs/>
                <w:color w:val="000000"/>
                <w:sz w:val="28"/>
                <w:szCs w:val="28"/>
                <w:rtl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sz w:val="28"/>
                <w:szCs w:val="28"/>
                <w:rtl/>
              </w:rPr>
              <w:t>رتبه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bidi/>
              <w:jc w:val="center"/>
              <w:rPr>
                <w:rFonts w:ascii="Calibri" w:eastAsia="Times New Roman" w:hAnsi="Calibri" w:cs="2  Nazanin"/>
                <w:b/>
                <w:bCs/>
                <w:color w:val="000000"/>
                <w:sz w:val="28"/>
                <w:szCs w:val="28"/>
                <w:rtl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sz w:val="28"/>
                <w:szCs w:val="28"/>
                <w:rtl/>
              </w:rPr>
              <w:t>امتیاز</w:t>
            </w:r>
          </w:p>
        </w:tc>
      </w:tr>
      <w:tr w:rsidR="007D2021" w:rsidRPr="007D2021" w:rsidTr="007D2021">
        <w:trPr>
          <w:trHeight w:val="780"/>
        </w:trPr>
        <w:tc>
          <w:tcPr>
            <w:tcW w:w="800" w:type="dxa"/>
            <w:noWrap/>
            <w:hideMark/>
          </w:tcPr>
          <w:p w:rsidR="007D2021" w:rsidRPr="007D2021" w:rsidRDefault="007D2021" w:rsidP="007D2021">
            <w:pPr>
              <w:jc w:val="center"/>
              <w:rPr>
                <w:rFonts w:ascii="Calibri" w:eastAsia="Times New Roman" w:hAnsi="Calibri" w:cs="2  Nazanin"/>
                <w:b/>
                <w:bCs/>
                <w:color w:val="000000"/>
                <w:rtl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</w:rPr>
              <w:t>S1</w:t>
            </w:r>
          </w:p>
        </w:tc>
        <w:tc>
          <w:tcPr>
            <w:tcW w:w="5954" w:type="dxa"/>
            <w:noWrap/>
            <w:hideMark/>
          </w:tcPr>
          <w:p w:rsidR="007D2021" w:rsidRPr="007D2021" w:rsidRDefault="007D2021" w:rsidP="007D2021">
            <w:pPr>
              <w:bidi/>
              <w:jc w:val="both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rtl/>
              </w:rPr>
              <w:t>راه اندازی واحد مساعدت به بیماران صعب العلاج و نیازمند</w:t>
            </w:r>
          </w:p>
        </w:tc>
        <w:tc>
          <w:tcPr>
            <w:tcW w:w="986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  <w:rtl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6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4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24</w:t>
            </w:r>
          </w:p>
        </w:tc>
      </w:tr>
      <w:tr w:rsidR="007D2021" w:rsidRPr="007D2021" w:rsidTr="007D2021">
        <w:trPr>
          <w:trHeight w:val="390"/>
        </w:trPr>
        <w:tc>
          <w:tcPr>
            <w:tcW w:w="800" w:type="dxa"/>
            <w:noWrap/>
            <w:hideMark/>
          </w:tcPr>
          <w:p w:rsidR="007D2021" w:rsidRPr="007D2021" w:rsidRDefault="007D2021" w:rsidP="007D2021">
            <w:pPr>
              <w:jc w:val="center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</w:rPr>
              <w:t>S2</w:t>
            </w:r>
          </w:p>
        </w:tc>
        <w:tc>
          <w:tcPr>
            <w:tcW w:w="5954" w:type="dxa"/>
            <w:noWrap/>
            <w:hideMark/>
          </w:tcPr>
          <w:p w:rsidR="007D2021" w:rsidRPr="007D2021" w:rsidRDefault="007D2021" w:rsidP="007D2021">
            <w:pPr>
              <w:bidi/>
              <w:jc w:val="both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rtl/>
              </w:rPr>
              <w:t>رسیدگی سریع به امور</w:t>
            </w:r>
          </w:p>
        </w:tc>
        <w:tc>
          <w:tcPr>
            <w:tcW w:w="986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  <w:rtl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8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4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32</w:t>
            </w:r>
          </w:p>
        </w:tc>
      </w:tr>
      <w:tr w:rsidR="007D2021" w:rsidRPr="007D2021" w:rsidTr="007D2021">
        <w:trPr>
          <w:trHeight w:val="1560"/>
        </w:trPr>
        <w:tc>
          <w:tcPr>
            <w:tcW w:w="800" w:type="dxa"/>
            <w:noWrap/>
            <w:hideMark/>
          </w:tcPr>
          <w:p w:rsidR="007D2021" w:rsidRPr="007D2021" w:rsidRDefault="007D2021" w:rsidP="007D2021">
            <w:pPr>
              <w:jc w:val="center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</w:rPr>
              <w:t>S3</w:t>
            </w:r>
          </w:p>
        </w:tc>
        <w:tc>
          <w:tcPr>
            <w:tcW w:w="5954" w:type="dxa"/>
            <w:noWrap/>
            <w:hideMark/>
          </w:tcPr>
          <w:p w:rsidR="007D2021" w:rsidRPr="007D2021" w:rsidRDefault="007D2021" w:rsidP="007D2021">
            <w:pPr>
              <w:bidi/>
              <w:jc w:val="both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rtl/>
              </w:rPr>
              <w:t>اطلاع رسانی مناسب بخشنامه ها به مسئولین فنی و ایجاد بانک اطلاعاتی مناسب دستورالعمل و فرم های مورد نیاز مراجعین در سایت دانشکده</w:t>
            </w:r>
          </w:p>
        </w:tc>
        <w:tc>
          <w:tcPr>
            <w:tcW w:w="986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  <w:rtl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6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4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24</w:t>
            </w:r>
          </w:p>
        </w:tc>
      </w:tr>
      <w:tr w:rsidR="007D2021" w:rsidRPr="007D2021" w:rsidTr="007D2021">
        <w:trPr>
          <w:trHeight w:val="390"/>
        </w:trPr>
        <w:tc>
          <w:tcPr>
            <w:tcW w:w="800" w:type="dxa"/>
            <w:noWrap/>
            <w:hideMark/>
          </w:tcPr>
          <w:p w:rsidR="007D2021" w:rsidRPr="007D2021" w:rsidRDefault="007D2021" w:rsidP="007D2021">
            <w:pPr>
              <w:jc w:val="center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</w:rPr>
              <w:t>S4</w:t>
            </w:r>
          </w:p>
        </w:tc>
        <w:tc>
          <w:tcPr>
            <w:tcW w:w="5954" w:type="dxa"/>
            <w:noWrap/>
            <w:hideMark/>
          </w:tcPr>
          <w:p w:rsidR="007D2021" w:rsidRPr="007D2021" w:rsidRDefault="007D2021" w:rsidP="007D2021">
            <w:pPr>
              <w:bidi/>
              <w:jc w:val="both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rtl/>
              </w:rPr>
              <w:t>ارتباط موثر با مراکز تحت نظارت</w:t>
            </w:r>
          </w:p>
        </w:tc>
        <w:tc>
          <w:tcPr>
            <w:tcW w:w="986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  <w:rtl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4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3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12</w:t>
            </w:r>
          </w:p>
        </w:tc>
      </w:tr>
      <w:tr w:rsidR="007D2021" w:rsidRPr="007D2021" w:rsidTr="007D2021">
        <w:trPr>
          <w:trHeight w:val="1170"/>
        </w:trPr>
        <w:tc>
          <w:tcPr>
            <w:tcW w:w="800" w:type="dxa"/>
            <w:noWrap/>
            <w:hideMark/>
          </w:tcPr>
          <w:p w:rsidR="007D2021" w:rsidRPr="007D2021" w:rsidRDefault="007D2021" w:rsidP="007D2021">
            <w:pPr>
              <w:jc w:val="center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</w:rPr>
              <w:t>S5</w:t>
            </w:r>
          </w:p>
        </w:tc>
        <w:tc>
          <w:tcPr>
            <w:tcW w:w="5954" w:type="dxa"/>
            <w:noWrap/>
            <w:hideMark/>
          </w:tcPr>
          <w:p w:rsidR="007D2021" w:rsidRPr="007D2021" w:rsidRDefault="007D2021" w:rsidP="007D2021">
            <w:pPr>
              <w:bidi/>
              <w:jc w:val="both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rtl/>
              </w:rPr>
              <w:t>ارتباط مناسب با کارشناسان اداره کل مربوطه و کارشناسان دیگر دانشگاه ها و ارگان های ذیربط</w:t>
            </w:r>
          </w:p>
        </w:tc>
        <w:tc>
          <w:tcPr>
            <w:tcW w:w="986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  <w:rtl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4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3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12</w:t>
            </w:r>
          </w:p>
        </w:tc>
      </w:tr>
      <w:tr w:rsidR="007D2021" w:rsidRPr="007D2021" w:rsidTr="007D2021">
        <w:trPr>
          <w:trHeight w:val="780"/>
        </w:trPr>
        <w:tc>
          <w:tcPr>
            <w:tcW w:w="800" w:type="dxa"/>
            <w:noWrap/>
            <w:hideMark/>
          </w:tcPr>
          <w:p w:rsidR="007D2021" w:rsidRPr="007D2021" w:rsidRDefault="007D2021" w:rsidP="007D2021">
            <w:pPr>
              <w:jc w:val="center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</w:rPr>
              <w:t>S6</w:t>
            </w:r>
          </w:p>
        </w:tc>
        <w:tc>
          <w:tcPr>
            <w:tcW w:w="5954" w:type="dxa"/>
            <w:noWrap/>
            <w:hideMark/>
          </w:tcPr>
          <w:p w:rsidR="007D2021" w:rsidRPr="007D2021" w:rsidRDefault="007D2021" w:rsidP="007D2021">
            <w:pPr>
              <w:bidi/>
              <w:jc w:val="both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rtl/>
              </w:rPr>
              <w:t xml:space="preserve">اجرای به موقع طر ح های ابلاغی از سوی اداره کل   </w:t>
            </w:r>
          </w:p>
        </w:tc>
        <w:tc>
          <w:tcPr>
            <w:tcW w:w="986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  <w:rtl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4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4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16</w:t>
            </w:r>
          </w:p>
        </w:tc>
      </w:tr>
      <w:tr w:rsidR="007D2021" w:rsidRPr="007D2021" w:rsidTr="007D2021">
        <w:trPr>
          <w:trHeight w:val="390"/>
        </w:trPr>
        <w:tc>
          <w:tcPr>
            <w:tcW w:w="800" w:type="dxa"/>
            <w:noWrap/>
            <w:hideMark/>
          </w:tcPr>
          <w:p w:rsidR="007D2021" w:rsidRPr="007D2021" w:rsidRDefault="007D2021" w:rsidP="007D2021">
            <w:pPr>
              <w:jc w:val="center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</w:rPr>
              <w:t>S7</w:t>
            </w:r>
          </w:p>
        </w:tc>
        <w:tc>
          <w:tcPr>
            <w:tcW w:w="5954" w:type="dxa"/>
            <w:noWrap/>
            <w:hideMark/>
          </w:tcPr>
          <w:p w:rsidR="007D2021" w:rsidRPr="007D2021" w:rsidRDefault="007D2021" w:rsidP="007D2021">
            <w:pPr>
              <w:bidi/>
              <w:jc w:val="both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rtl/>
              </w:rPr>
              <w:t>وجود نیروی جوان و با انگیزه</w:t>
            </w:r>
          </w:p>
        </w:tc>
        <w:tc>
          <w:tcPr>
            <w:tcW w:w="986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  <w:rtl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3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4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12</w:t>
            </w:r>
          </w:p>
        </w:tc>
      </w:tr>
      <w:tr w:rsidR="007D2021" w:rsidRPr="007D2021" w:rsidTr="007D2021">
        <w:trPr>
          <w:trHeight w:val="390"/>
        </w:trPr>
        <w:tc>
          <w:tcPr>
            <w:tcW w:w="800" w:type="dxa"/>
            <w:noWrap/>
            <w:hideMark/>
          </w:tcPr>
          <w:p w:rsidR="007D2021" w:rsidRPr="007D2021" w:rsidRDefault="007D2021" w:rsidP="007D2021">
            <w:pPr>
              <w:jc w:val="center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</w:rPr>
              <w:t>S8</w:t>
            </w:r>
          </w:p>
        </w:tc>
        <w:tc>
          <w:tcPr>
            <w:tcW w:w="5954" w:type="dxa"/>
            <w:noWrap/>
            <w:hideMark/>
          </w:tcPr>
          <w:p w:rsidR="007D2021" w:rsidRPr="007D2021" w:rsidRDefault="007D2021" w:rsidP="007D2021">
            <w:pPr>
              <w:bidi/>
              <w:jc w:val="both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rtl/>
              </w:rPr>
              <w:t>مدارک تحصیلی تخصصی پرسنل</w:t>
            </w:r>
          </w:p>
        </w:tc>
        <w:tc>
          <w:tcPr>
            <w:tcW w:w="986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  <w:rtl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4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4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16</w:t>
            </w:r>
          </w:p>
        </w:tc>
      </w:tr>
      <w:tr w:rsidR="007D2021" w:rsidRPr="007D2021" w:rsidTr="007D2021">
        <w:trPr>
          <w:trHeight w:val="390"/>
        </w:trPr>
        <w:tc>
          <w:tcPr>
            <w:tcW w:w="800" w:type="dxa"/>
            <w:noWrap/>
            <w:hideMark/>
          </w:tcPr>
          <w:p w:rsidR="007D2021" w:rsidRPr="007D2021" w:rsidRDefault="007D2021" w:rsidP="007D2021">
            <w:pPr>
              <w:jc w:val="center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</w:rPr>
              <w:t>S9</w:t>
            </w:r>
          </w:p>
        </w:tc>
        <w:tc>
          <w:tcPr>
            <w:tcW w:w="5954" w:type="dxa"/>
            <w:noWrap/>
            <w:hideMark/>
          </w:tcPr>
          <w:p w:rsidR="007D2021" w:rsidRPr="007D2021" w:rsidRDefault="007D2021" w:rsidP="007D2021">
            <w:pPr>
              <w:bidi/>
              <w:jc w:val="both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rtl/>
              </w:rPr>
              <w:t>ارتباط کاری مناسب بین پرسنل</w:t>
            </w:r>
          </w:p>
        </w:tc>
        <w:tc>
          <w:tcPr>
            <w:tcW w:w="986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  <w:rtl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3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3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9</w:t>
            </w:r>
          </w:p>
        </w:tc>
      </w:tr>
      <w:tr w:rsidR="007D2021" w:rsidRPr="007D2021" w:rsidTr="007D2021">
        <w:trPr>
          <w:trHeight w:val="780"/>
        </w:trPr>
        <w:tc>
          <w:tcPr>
            <w:tcW w:w="800" w:type="dxa"/>
            <w:noWrap/>
            <w:hideMark/>
          </w:tcPr>
          <w:p w:rsidR="007D2021" w:rsidRPr="007D2021" w:rsidRDefault="007D2021" w:rsidP="007D2021">
            <w:pPr>
              <w:jc w:val="center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</w:rPr>
              <w:t>S10</w:t>
            </w:r>
          </w:p>
        </w:tc>
        <w:tc>
          <w:tcPr>
            <w:tcW w:w="5954" w:type="dxa"/>
            <w:noWrap/>
            <w:hideMark/>
          </w:tcPr>
          <w:p w:rsidR="007D2021" w:rsidRPr="007D2021" w:rsidRDefault="007D2021" w:rsidP="007D2021">
            <w:pPr>
              <w:bidi/>
              <w:jc w:val="both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rtl/>
              </w:rPr>
              <w:t>کاهش تخلفات مرتبط با امور داروخانه ها و تولیدکنندگان مواد غذایی</w:t>
            </w:r>
          </w:p>
        </w:tc>
        <w:tc>
          <w:tcPr>
            <w:tcW w:w="986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  <w:rtl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4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4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16</w:t>
            </w:r>
          </w:p>
        </w:tc>
      </w:tr>
      <w:tr w:rsidR="007D2021" w:rsidRPr="007D2021" w:rsidTr="007D2021">
        <w:trPr>
          <w:trHeight w:val="780"/>
        </w:trPr>
        <w:tc>
          <w:tcPr>
            <w:tcW w:w="800" w:type="dxa"/>
            <w:noWrap/>
            <w:hideMark/>
          </w:tcPr>
          <w:p w:rsidR="007D2021" w:rsidRPr="007D2021" w:rsidRDefault="007D2021" w:rsidP="007D2021">
            <w:pPr>
              <w:jc w:val="center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</w:rPr>
              <w:t>S11</w:t>
            </w:r>
          </w:p>
        </w:tc>
        <w:tc>
          <w:tcPr>
            <w:tcW w:w="5954" w:type="dxa"/>
            <w:noWrap/>
            <w:hideMark/>
          </w:tcPr>
          <w:p w:rsidR="007D2021" w:rsidRPr="007D2021" w:rsidRDefault="007D2021" w:rsidP="007D2021">
            <w:pPr>
              <w:bidi/>
              <w:jc w:val="both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rtl/>
              </w:rPr>
              <w:t>هماهنگی و هم فکری بین مدیر مجموعه و نیروها</w:t>
            </w:r>
          </w:p>
        </w:tc>
        <w:tc>
          <w:tcPr>
            <w:tcW w:w="986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  <w:rtl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8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4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32</w:t>
            </w:r>
          </w:p>
        </w:tc>
      </w:tr>
      <w:tr w:rsidR="007D2021" w:rsidRPr="007D2021" w:rsidTr="007D2021">
        <w:trPr>
          <w:trHeight w:val="390"/>
        </w:trPr>
        <w:tc>
          <w:tcPr>
            <w:tcW w:w="800" w:type="dxa"/>
            <w:noWrap/>
            <w:hideMark/>
          </w:tcPr>
          <w:p w:rsidR="007D2021" w:rsidRPr="007D2021" w:rsidRDefault="007D2021" w:rsidP="007D2021">
            <w:pPr>
              <w:jc w:val="center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</w:rPr>
              <w:t>S12</w:t>
            </w:r>
          </w:p>
        </w:tc>
        <w:tc>
          <w:tcPr>
            <w:tcW w:w="5954" w:type="dxa"/>
            <w:noWrap/>
            <w:hideMark/>
          </w:tcPr>
          <w:p w:rsidR="007D2021" w:rsidRPr="007D2021" w:rsidRDefault="007D2021" w:rsidP="007D2021">
            <w:pPr>
              <w:bidi/>
              <w:jc w:val="both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rtl/>
              </w:rPr>
              <w:t>اولویت قرار دادن و تکریم ارباب رجوع</w:t>
            </w:r>
          </w:p>
        </w:tc>
        <w:tc>
          <w:tcPr>
            <w:tcW w:w="986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  <w:rtl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3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3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9</w:t>
            </w:r>
          </w:p>
        </w:tc>
      </w:tr>
      <w:tr w:rsidR="007D2021" w:rsidRPr="007D2021" w:rsidTr="007D2021">
        <w:trPr>
          <w:trHeight w:val="780"/>
        </w:trPr>
        <w:tc>
          <w:tcPr>
            <w:tcW w:w="800" w:type="dxa"/>
            <w:noWrap/>
            <w:hideMark/>
          </w:tcPr>
          <w:p w:rsidR="007D2021" w:rsidRPr="007D2021" w:rsidRDefault="007D2021" w:rsidP="007D2021">
            <w:pPr>
              <w:jc w:val="center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</w:rPr>
              <w:t>S13</w:t>
            </w:r>
          </w:p>
        </w:tc>
        <w:tc>
          <w:tcPr>
            <w:tcW w:w="5954" w:type="dxa"/>
            <w:noWrap/>
            <w:hideMark/>
          </w:tcPr>
          <w:p w:rsidR="007D2021" w:rsidRPr="007D2021" w:rsidRDefault="007D2021" w:rsidP="007D2021">
            <w:pPr>
              <w:bidi/>
              <w:jc w:val="both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rtl/>
              </w:rPr>
              <w:t>توانایی انجام برخی امور سامانه ای در صورت تفویض اختیار به این دانشکده</w:t>
            </w:r>
          </w:p>
        </w:tc>
        <w:tc>
          <w:tcPr>
            <w:tcW w:w="986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  <w:rtl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4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3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12</w:t>
            </w:r>
          </w:p>
        </w:tc>
      </w:tr>
      <w:tr w:rsidR="007D2021" w:rsidRPr="007D2021" w:rsidTr="007D2021">
        <w:trPr>
          <w:trHeight w:val="390"/>
        </w:trPr>
        <w:tc>
          <w:tcPr>
            <w:tcW w:w="800" w:type="dxa"/>
            <w:noWrap/>
            <w:hideMark/>
          </w:tcPr>
          <w:p w:rsidR="007D2021" w:rsidRPr="007D2021" w:rsidRDefault="007D2021" w:rsidP="007D2021">
            <w:pPr>
              <w:jc w:val="center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</w:rPr>
              <w:t>S14</w:t>
            </w:r>
          </w:p>
        </w:tc>
        <w:tc>
          <w:tcPr>
            <w:tcW w:w="5954" w:type="dxa"/>
            <w:noWrap/>
            <w:hideMark/>
          </w:tcPr>
          <w:p w:rsidR="007D2021" w:rsidRPr="007D2021" w:rsidRDefault="007D2021" w:rsidP="007D2021">
            <w:pPr>
              <w:bidi/>
              <w:jc w:val="both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rtl/>
              </w:rPr>
              <w:t>وجود نظم اداری</w:t>
            </w:r>
          </w:p>
        </w:tc>
        <w:tc>
          <w:tcPr>
            <w:tcW w:w="986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  <w:rtl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3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4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12</w:t>
            </w:r>
          </w:p>
        </w:tc>
      </w:tr>
      <w:tr w:rsidR="007D2021" w:rsidRPr="007D2021" w:rsidTr="007D2021">
        <w:trPr>
          <w:trHeight w:val="780"/>
        </w:trPr>
        <w:tc>
          <w:tcPr>
            <w:tcW w:w="800" w:type="dxa"/>
            <w:noWrap/>
            <w:hideMark/>
          </w:tcPr>
          <w:p w:rsidR="007D2021" w:rsidRPr="007D2021" w:rsidRDefault="007D2021" w:rsidP="007D2021">
            <w:pPr>
              <w:jc w:val="center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</w:rPr>
              <w:t>S15</w:t>
            </w:r>
          </w:p>
        </w:tc>
        <w:tc>
          <w:tcPr>
            <w:tcW w:w="5954" w:type="dxa"/>
            <w:noWrap/>
            <w:hideMark/>
          </w:tcPr>
          <w:p w:rsidR="007D2021" w:rsidRPr="007D2021" w:rsidRDefault="007D2021" w:rsidP="007D2021">
            <w:pPr>
              <w:bidi/>
              <w:jc w:val="both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rtl/>
              </w:rPr>
              <w:t>وجود زیرساخت مناسب جهت ارائه خدمات اینترنتی</w:t>
            </w:r>
          </w:p>
        </w:tc>
        <w:tc>
          <w:tcPr>
            <w:tcW w:w="986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  <w:rtl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8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3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24</w:t>
            </w:r>
          </w:p>
        </w:tc>
      </w:tr>
      <w:tr w:rsidR="007D2021" w:rsidRPr="007D2021" w:rsidTr="007D2021">
        <w:trPr>
          <w:trHeight w:val="780"/>
        </w:trPr>
        <w:tc>
          <w:tcPr>
            <w:tcW w:w="800" w:type="dxa"/>
            <w:noWrap/>
            <w:hideMark/>
          </w:tcPr>
          <w:p w:rsidR="007D2021" w:rsidRPr="007D2021" w:rsidRDefault="007D2021" w:rsidP="007D2021">
            <w:pPr>
              <w:jc w:val="center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</w:rPr>
              <w:t>S16</w:t>
            </w:r>
          </w:p>
        </w:tc>
        <w:tc>
          <w:tcPr>
            <w:tcW w:w="5954" w:type="dxa"/>
            <w:noWrap/>
            <w:hideMark/>
          </w:tcPr>
          <w:p w:rsidR="007D2021" w:rsidRPr="007D2021" w:rsidRDefault="007D2021" w:rsidP="007D2021">
            <w:pPr>
              <w:bidi/>
              <w:jc w:val="both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rtl/>
              </w:rPr>
              <w:t>بهره گیری از تجربیات موفق دانشگاه های دیگر</w:t>
            </w:r>
          </w:p>
        </w:tc>
        <w:tc>
          <w:tcPr>
            <w:tcW w:w="986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  <w:rtl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5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3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15</w:t>
            </w:r>
          </w:p>
        </w:tc>
      </w:tr>
      <w:tr w:rsidR="007D2021" w:rsidRPr="007D2021" w:rsidTr="007D2021">
        <w:trPr>
          <w:trHeight w:val="780"/>
        </w:trPr>
        <w:tc>
          <w:tcPr>
            <w:tcW w:w="800" w:type="dxa"/>
            <w:noWrap/>
            <w:hideMark/>
          </w:tcPr>
          <w:p w:rsidR="007D2021" w:rsidRPr="007D2021" w:rsidRDefault="007D2021" w:rsidP="007D2021">
            <w:pPr>
              <w:jc w:val="center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</w:rPr>
              <w:lastRenderedPageBreak/>
              <w:t>S17</w:t>
            </w:r>
          </w:p>
        </w:tc>
        <w:tc>
          <w:tcPr>
            <w:tcW w:w="5954" w:type="dxa"/>
            <w:noWrap/>
            <w:hideMark/>
          </w:tcPr>
          <w:p w:rsidR="007D2021" w:rsidRPr="007D2021" w:rsidRDefault="007D2021" w:rsidP="007D2021">
            <w:pPr>
              <w:bidi/>
              <w:jc w:val="both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rtl/>
              </w:rPr>
              <w:t xml:space="preserve">دارا بودن تجهیزات تخصصی پزشکی از قبیل </w:t>
            </w: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</w:rPr>
              <w:t>MRI</w:t>
            </w: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rtl/>
              </w:rPr>
              <w:t xml:space="preserve"> و </w:t>
            </w: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</w:rPr>
              <w:t>CT Scan</w:t>
            </w:r>
          </w:p>
        </w:tc>
        <w:tc>
          <w:tcPr>
            <w:tcW w:w="986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  <w:rtl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8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4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32</w:t>
            </w:r>
          </w:p>
        </w:tc>
      </w:tr>
      <w:tr w:rsidR="007D2021" w:rsidRPr="007D2021" w:rsidTr="007D2021">
        <w:trPr>
          <w:trHeight w:val="390"/>
        </w:trPr>
        <w:tc>
          <w:tcPr>
            <w:tcW w:w="800" w:type="dxa"/>
            <w:noWrap/>
            <w:hideMark/>
          </w:tcPr>
          <w:p w:rsidR="007D2021" w:rsidRPr="007D2021" w:rsidRDefault="007D2021" w:rsidP="007D2021">
            <w:pPr>
              <w:jc w:val="center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</w:rPr>
              <w:t>S18</w:t>
            </w:r>
          </w:p>
        </w:tc>
        <w:tc>
          <w:tcPr>
            <w:tcW w:w="5954" w:type="dxa"/>
            <w:noWrap/>
            <w:hideMark/>
          </w:tcPr>
          <w:p w:rsidR="007D2021" w:rsidRPr="007D2021" w:rsidRDefault="007D2021" w:rsidP="007D2021">
            <w:pPr>
              <w:bidi/>
              <w:jc w:val="both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rtl/>
              </w:rPr>
              <w:t>تصمیم‌گیری مشارکتی</w:t>
            </w:r>
          </w:p>
        </w:tc>
        <w:tc>
          <w:tcPr>
            <w:tcW w:w="986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  <w:rtl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4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3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12</w:t>
            </w:r>
          </w:p>
        </w:tc>
      </w:tr>
      <w:tr w:rsidR="007D2021" w:rsidRPr="007D2021" w:rsidTr="007D2021">
        <w:trPr>
          <w:trHeight w:val="390"/>
        </w:trPr>
        <w:tc>
          <w:tcPr>
            <w:tcW w:w="800" w:type="dxa"/>
            <w:noWrap/>
            <w:hideMark/>
          </w:tcPr>
          <w:p w:rsidR="007D2021" w:rsidRPr="007D2021" w:rsidRDefault="007D2021" w:rsidP="007D2021">
            <w:pPr>
              <w:jc w:val="center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</w:rPr>
              <w:t>S19</w:t>
            </w:r>
          </w:p>
        </w:tc>
        <w:tc>
          <w:tcPr>
            <w:tcW w:w="5954" w:type="dxa"/>
            <w:noWrap/>
            <w:hideMark/>
          </w:tcPr>
          <w:p w:rsidR="007D2021" w:rsidRPr="007D2021" w:rsidRDefault="007D2021" w:rsidP="007D2021">
            <w:pPr>
              <w:bidi/>
              <w:jc w:val="both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rtl/>
              </w:rPr>
              <w:t>انگیزه یادگیری بالای کارکنان</w:t>
            </w:r>
          </w:p>
        </w:tc>
        <w:tc>
          <w:tcPr>
            <w:tcW w:w="986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  <w:rtl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4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4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16</w:t>
            </w:r>
          </w:p>
        </w:tc>
      </w:tr>
      <w:tr w:rsidR="007D2021" w:rsidRPr="007D2021" w:rsidTr="007D2021">
        <w:trPr>
          <w:trHeight w:val="390"/>
        </w:trPr>
        <w:tc>
          <w:tcPr>
            <w:tcW w:w="800" w:type="dxa"/>
            <w:noWrap/>
            <w:hideMark/>
          </w:tcPr>
          <w:p w:rsidR="007D2021" w:rsidRPr="007D2021" w:rsidRDefault="007D2021" w:rsidP="007D2021">
            <w:pPr>
              <w:jc w:val="center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</w:rPr>
              <w:t>S20</w:t>
            </w:r>
          </w:p>
        </w:tc>
        <w:tc>
          <w:tcPr>
            <w:tcW w:w="5954" w:type="dxa"/>
            <w:noWrap/>
            <w:hideMark/>
          </w:tcPr>
          <w:p w:rsidR="007D2021" w:rsidRPr="007D2021" w:rsidRDefault="007D2021" w:rsidP="007D2021">
            <w:pPr>
              <w:bidi/>
              <w:jc w:val="both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rtl/>
              </w:rPr>
              <w:t>وجود شرایط جذب نیرو</w:t>
            </w:r>
          </w:p>
        </w:tc>
        <w:tc>
          <w:tcPr>
            <w:tcW w:w="986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  <w:rtl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3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4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12</w:t>
            </w:r>
          </w:p>
        </w:tc>
      </w:tr>
      <w:tr w:rsidR="007D2021" w:rsidRPr="007D2021" w:rsidTr="007D2021">
        <w:trPr>
          <w:trHeight w:val="780"/>
        </w:trPr>
        <w:tc>
          <w:tcPr>
            <w:tcW w:w="800" w:type="dxa"/>
            <w:noWrap/>
            <w:hideMark/>
          </w:tcPr>
          <w:p w:rsidR="007D2021" w:rsidRPr="007D2021" w:rsidRDefault="007D2021" w:rsidP="007D2021">
            <w:pPr>
              <w:jc w:val="center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</w:rPr>
              <w:t>S21</w:t>
            </w:r>
          </w:p>
        </w:tc>
        <w:tc>
          <w:tcPr>
            <w:tcW w:w="5954" w:type="dxa"/>
            <w:noWrap/>
            <w:hideMark/>
          </w:tcPr>
          <w:p w:rsidR="007D2021" w:rsidRPr="007D2021" w:rsidRDefault="007D2021" w:rsidP="007D2021">
            <w:pPr>
              <w:bidi/>
              <w:jc w:val="both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rtl/>
              </w:rPr>
              <w:t>تمرکز بر افزایش سطح آگاهی جامعه و آموزش و اطلاع رسانی مناسب</w:t>
            </w:r>
          </w:p>
        </w:tc>
        <w:tc>
          <w:tcPr>
            <w:tcW w:w="986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  <w:rtl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4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4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16</w:t>
            </w:r>
          </w:p>
        </w:tc>
      </w:tr>
      <w:tr w:rsidR="007D2021" w:rsidRPr="007D2021" w:rsidTr="007D2021">
        <w:trPr>
          <w:trHeight w:val="390"/>
        </w:trPr>
        <w:tc>
          <w:tcPr>
            <w:tcW w:w="800" w:type="dxa"/>
            <w:noWrap/>
            <w:hideMark/>
          </w:tcPr>
          <w:p w:rsidR="007D2021" w:rsidRPr="007D2021" w:rsidRDefault="007D2021" w:rsidP="007D2021">
            <w:pPr>
              <w:jc w:val="center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</w:rPr>
              <w:t> </w:t>
            </w:r>
          </w:p>
        </w:tc>
        <w:tc>
          <w:tcPr>
            <w:tcW w:w="5954" w:type="dxa"/>
            <w:noWrap/>
            <w:hideMark/>
          </w:tcPr>
          <w:p w:rsidR="007D2021" w:rsidRPr="007D2021" w:rsidRDefault="007D2021" w:rsidP="007D2021">
            <w:pPr>
              <w:bidi/>
              <w:jc w:val="both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rtl/>
              </w:rPr>
              <w:t>جمع</w:t>
            </w:r>
          </w:p>
        </w:tc>
        <w:tc>
          <w:tcPr>
            <w:tcW w:w="986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  <w:rtl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100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 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365</w:t>
            </w:r>
          </w:p>
        </w:tc>
      </w:tr>
      <w:tr w:rsidR="007D2021" w:rsidRPr="007D2021" w:rsidTr="007D2021">
        <w:trPr>
          <w:trHeight w:val="480"/>
        </w:trPr>
        <w:tc>
          <w:tcPr>
            <w:tcW w:w="800" w:type="dxa"/>
            <w:noWrap/>
            <w:hideMark/>
          </w:tcPr>
          <w:p w:rsidR="007D2021" w:rsidRPr="007D2021" w:rsidRDefault="007D2021" w:rsidP="007D2021">
            <w:pPr>
              <w:bidi/>
              <w:jc w:val="center"/>
              <w:rPr>
                <w:rFonts w:ascii="Calibri" w:eastAsia="Times New Roman" w:hAnsi="Calibri" w:cs="2  Nazanin"/>
                <w:b/>
                <w:bCs/>
                <w:color w:val="000000"/>
                <w:sz w:val="28"/>
                <w:szCs w:val="28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sz w:val="28"/>
                <w:szCs w:val="28"/>
                <w:rtl/>
              </w:rPr>
              <w:t>ردیف</w:t>
            </w:r>
          </w:p>
        </w:tc>
        <w:tc>
          <w:tcPr>
            <w:tcW w:w="5954" w:type="dxa"/>
            <w:noWrap/>
            <w:hideMark/>
          </w:tcPr>
          <w:p w:rsidR="007D2021" w:rsidRPr="007D2021" w:rsidRDefault="007D2021" w:rsidP="007D2021">
            <w:pPr>
              <w:bidi/>
              <w:jc w:val="center"/>
              <w:rPr>
                <w:rFonts w:ascii="Calibri" w:eastAsia="Times New Roman" w:hAnsi="Calibri" w:cs="2  Nazanin"/>
                <w:b/>
                <w:bCs/>
                <w:color w:val="000000"/>
                <w:sz w:val="28"/>
                <w:szCs w:val="28"/>
                <w:rtl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sz w:val="28"/>
                <w:szCs w:val="28"/>
                <w:rtl/>
              </w:rPr>
              <w:t>نقاط ضعف داخلی</w:t>
            </w:r>
          </w:p>
        </w:tc>
        <w:tc>
          <w:tcPr>
            <w:tcW w:w="986" w:type="dxa"/>
            <w:noWrap/>
            <w:hideMark/>
          </w:tcPr>
          <w:p w:rsidR="007D2021" w:rsidRPr="007D2021" w:rsidRDefault="007D2021" w:rsidP="007D2021">
            <w:pPr>
              <w:bidi/>
              <w:jc w:val="center"/>
              <w:rPr>
                <w:rFonts w:ascii="Calibri" w:eastAsia="Times New Roman" w:hAnsi="Calibri" w:cs="2  Nazanin"/>
                <w:b/>
                <w:bCs/>
                <w:color w:val="000000"/>
                <w:sz w:val="28"/>
                <w:szCs w:val="28"/>
                <w:rtl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sz w:val="28"/>
                <w:szCs w:val="28"/>
                <w:rtl/>
              </w:rPr>
              <w:t>ضریب اهمیت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bidi/>
              <w:jc w:val="center"/>
              <w:rPr>
                <w:rFonts w:ascii="Calibri" w:eastAsia="Times New Roman" w:hAnsi="Calibri" w:cs="2  Nazanin"/>
                <w:b/>
                <w:bCs/>
                <w:color w:val="000000"/>
                <w:sz w:val="28"/>
                <w:szCs w:val="28"/>
                <w:rtl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sz w:val="28"/>
                <w:szCs w:val="28"/>
                <w:rtl/>
              </w:rPr>
              <w:t>رتبه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bidi/>
              <w:jc w:val="center"/>
              <w:rPr>
                <w:rFonts w:ascii="Calibri" w:eastAsia="Times New Roman" w:hAnsi="Calibri" w:cs="2  Nazanin"/>
                <w:b/>
                <w:bCs/>
                <w:color w:val="000000"/>
                <w:sz w:val="28"/>
                <w:szCs w:val="28"/>
                <w:rtl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sz w:val="28"/>
                <w:szCs w:val="28"/>
                <w:rtl/>
              </w:rPr>
              <w:t>امتیاز</w:t>
            </w:r>
          </w:p>
        </w:tc>
      </w:tr>
      <w:tr w:rsidR="007D2021" w:rsidRPr="007D2021" w:rsidTr="007D2021">
        <w:trPr>
          <w:trHeight w:val="780"/>
        </w:trPr>
        <w:tc>
          <w:tcPr>
            <w:tcW w:w="800" w:type="dxa"/>
            <w:noWrap/>
            <w:hideMark/>
          </w:tcPr>
          <w:p w:rsidR="007D2021" w:rsidRPr="007D2021" w:rsidRDefault="007D2021" w:rsidP="007D2021">
            <w:pPr>
              <w:jc w:val="center"/>
              <w:rPr>
                <w:rFonts w:ascii="Calibri" w:eastAsia="Times New Roman" w:hAnsi="Calibri" w:cs="2  Nazanin"/>
                <w:b/>
                <w:bCs/>
                <w:color w:val="000000"/>
                <w:rtl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</w:rPr>
              <w:t>W1</w:t>
            </w:r>
          </w:p>
        </w:tc>
        <w:tc>
          <w:tcPr>
            <w:tcW w:w="5954" w:type="dxa"/>
            <w:noWrap/>
            <w:hideMark/>
          </w:tcPr>
          <w:p w:rsidR="007D2021" w:rsidRPr="007D2021" w:rsidRDefault="007D2021" w:rsidP="007D2021">
            <w:pPr>
              <w:bidi/>
              <w:jc w:val="both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rtl/>
              </w:rPr>
              <w:t xml:space="preserve">مزایای پایین پرسنل با توجه به تخصصی بودن پست های سازمانی مدیریت غذا و دارو </w:t>
            </w:r>
          </w:p>
        </w:tc>
        <w:tc>
          <w:tcPr>
            <w:tcW w:w="986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  <w:rtl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9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1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9</w:t>
            </w:r>
          </w:p>
        </w:tc>
      </w:tr>
      <w:tr w:rsidR="007D2021" w:rsidRPr="007D2021" w:rsidTr="007D2021">
        <w:trPr>
          <w:trHeight w:val="390"/>
        </w:trPr>
        <w:tc>
          <w:tcPr>
            <w:tcW w:w="800" w:type="dxa"/>
            <w:noWrap/>
            <w:hideMark/>
          </w:tcPr>
          <w:p w:rsidR="007D2021" w:rsidRPr="007D2021" w:rsidRDefault="007D2021" w:rsidP="007D2021">
            <w:pPr>
              <w:jc w:val="center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</w:rPr>
              <w:t>W2</w:t>
            </w:r>
          </w:p>
        </w:tc>
        <w:tc>
          <w:tcPr>
            <w:tcW w:w="5954" w:type="dxa"/>
            <w:noWrap/>
            <w:hideMark/>
          </w:tcPr>
          <w:p w:rsidR="007D2021" w:rsidRPr="007D2021" w:rsidRDefault="007D2021" w:rsidP="007D2021">
            <w:pPr>
              <w:bidi/>
              <w:jc w:val="both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rtl/>
              </w:rPr>
              <w:t xml:space="preserve">عدم وجود نیروی باتجربه </w:t>
            </w:r>
          </w:p>
        </w:tc>
        <w:tc>
          <w:tcPr>
            <w:tcW w:w="986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  <w:rtl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8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1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8</w:t>
            </w:r>
          </w:p>
        </w:tc>
      </w:tr>
      <w:tr w:rsidR="007D2021" w:rsidRPr="007D2021" w:rsidTr="007D2021">
        <w:trPr>
          <w:trHeight w:val="780"/>
        </w:trPr>
        <w:tc>
          <w:tcPr>
            <w:tcW w:w="800" w:type="dxa"/>
            <w:noWrap/>
            <w:hideMark/>
          </w:tcPr>
          <w:p w:rsidR="007D2021" w:rsidRPr="007D2021" w:rsidRDefault="007D2021" w:rsidP="007D2021">
            <w:pPr>
              <w:jc w:val="center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</w:rPr>
              <w:t>W3</w:t>
            </w:r>
          </w:p>
        </w:tc>
        <w:tc>
          <w:tcPr>
            <w:tcW w:w="5954" w:type="dxa"/>
            <w:noWrap/>
            <w:hideMark/>
          </w:tcPr>
          <w:p w:rsidR="007D2021" w:rsidRPr="007D2021" w:rsidRDefault="007D2021" w:rsidP="007D2021">
            <w:pPr>
              <w:bidi/>
              <w:jc w:val="both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rtl/>
              </w:rPr>
              <w:t xml:space="preserve">عدم امکان تشکیل چارت ادارات با توجه به کمبود نیرو </w:t>
            </w:r>
          </w:p>
        </w:tc>
        <w:tc>
          <w:tcPr>
            <w:tcW w:w="986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  <w:rtl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6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1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6</w:t>
            </w:r>
          </w:p>
        </w:tc>
      </w:tr>
      <w:tr w:rsidR="007D2021" w:rsidRPr="007D2021" w:rsidTr="007D2021">
        <w:trPr>
          <w:trHeight w:val="780"/>
        </w:trPr>
        <w:tc>
          <w:tcPr>
            <w:tcW w:w="800" w:type="dxa"/>
            <w:noWrap/>
            <w:hideMark/>
          </w:tcPr>
          <w:p w:rsidR="007D2021" w:rsidRPr="007D2021" w:rsidRDefault="007D2021" w:rsidP="007D2021">
            <w:pPr>
              <w:jc w:val="center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</w:rPr>
              <w:t>W4</w:t>
            </w:r>
          </w:p>
        </w:tc>
        <w:tc>
          <w:tcPr>
            <w:tcW w:w="5954" w:type="dxa"/>
            <w:noWrap/>
            <w:hideMark/>
          </w:tcPr>
          <w:p w:rsidR="007D2021" w:rsidRPr="007D2021" w:rsidRDefault="007D2021" w:rsidP="007D2021">
            <w:pPr>
              <w:bidi/>
              <w:jc w:val="both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rtl/>
              </w:rPr>
              <w:t>عدم دریافت آموزش های تخصصی جهت کارشناسان از ادراه کل و به صورت مستمر</w:t>
            </w:r>
          </w:p>
        </w:tc>
        <w:tc>
          <w:tcPr>
            <w:tcW w:w="986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  <w:rtl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7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1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7</w:t>
            </w:r>
          </w:p>
        </w:tc>
      </w:tr>
      <w:tr w:rsidR="007D2021" w:rsidRPr="007D2021" w:rsidTr="007D2021">
        <w:trPr>
          <w:trHeight w:val="780"/>
        </w:trPr>
        <w:tc>
          <w:tcPr>
            <w:tcW w:w="800" w:type="dxa"/>
            <w:noWrap/>
            <w:hideMark/>
          </w:tcPr>
          <w:p w:rsidR="007D2021" w:rsidRPr="007D2021" w:rsidRDefault="007D2021" w:rsidP="007D2021">
            <w:pPr>
              <w:jc w:val="center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</w:rPr>
              <w:t>W5</w:t>
            </w:r>
          </w:p>
        </w:tc>
        <w:tc>
          <w:tcPr>
            <w:tcW w:w="5954" w:type="dxa"/>
            <w:noWrap/>
            <w:hideMark/>
          </w:tcPr>
          <w:p w:rsidR="007D2021" w:rsidRPr="007D2021" w:rsidRDefault="007D2021" w:rsidP="007D2021">
            <w:pPr>
              <w:bidi/>
              <w:jc w:val="both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rtl/>
              </w:rPr>
              <w:t>عدم وجود نیروی اختصاصی امور اداری، بایگانی و پاسخگویی به مراجعین</w:t>
            </w:r>
          </w:p>
        </w:tc>
        <w:tc>
          <w:tcPr>
            <w:tcW w:w="986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  <w:rtl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4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1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4</w:t>
            </w:r>
          </w:p>
        </w:tc>
      </w:tr>
      <w:tr w:rsidR="007D2021" w:rsidRPr="007D2021" w:rsidTr="007D2021">
        <w:trPr>
          <w:trHeight w:val="780"/>
        </w:trPr>
        <w:tc>
          <w:tcPr>
            <w:tcW w:w="800" w:type="dxa"/>
            <w:noWrap/>
            <w:hideMark/>
          </w:tcPr>
          <w:p w:rsidR="007D2021" w:rsidRPr="007D2021" w:rsidRDefault="007D2021" w:rsidP="007D2021">
            <w:pPr>
              <w:jc w:val="center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</w:rPr>
              <w:t>W6</w:t>
            </w:r>
          </w:p>
        </w:tc>
        <w:tc>
          <w:tcPr>
            <w:tcW w:w="5954" w:type="dxa"/>
            <w:noWrap/>
            <w:hideMark/>
          </w:tcPr>
          <w:p w:rsidR="007D2021" w:rsidRPr="007D2021" w:rsidRDefault="007D2021" w:rsidP="007D2021">
            <w:pPr>
              <w:bidi/>
              <w:jc w:val="both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rtl/>
              </w:rPr>
              <w:t>عدم وجود فضا و امکانات مشخص جهت برگزاری جلسات و وبینارها</w:t>
            </w:r>
          </w:p>
        </w:tc>
        <w:tc>
          <w:tcPr>
            <w:tcW w:w="986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  <w:rtl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5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2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10</w:t>
            </w:r>
          </w:p>
        </w:tc>
      </w:tr>
      <w:tr w:rsidR="007D2021" w:rsidRPr="007D2021" w:rsidTr="007D2021">
        <w:trPr>
          <w:trHeight w:val="390"/>
        </w:trPr>
        <w:tc>
          <w:tcPr>
            <w:tcW w:w="800" w:type="dxa"/>
            <w:noWrap/>
            <w:hideMark/>
          </w:tcPr>
          <w:p w:rsidR="007D2021" w:rsidRPr="007D2021" w:rsidRDefault="007D2021" w:rsidP="007D2021">
            <w:pPr>
              <w:jc w:val="center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</w:rPr>
              <w:t>W7</w:t>
            </w:r>
          </w:p>
        </w:tc>
        <w:tc>
          <w:tcPr>
            <w:tcW w:w="5954" w:type="dxa"/>
            <w:noWrap/>
            <w:hideMark/>
          </w:tcPr>
          <w:p w:rsidR="007D2021" w:rsidRPr="007D2021" w:rsidRDefault="007D2021" w:rsidP="007D2021">
            <w:pPr>
              <w:bidi/>
              <w:jc w:val="both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rtl/>
              </w:rPr>
              <w:t>عدم وجود کمیته فنی</w:t>
            </w:r>
          </w:p>
        </w:tc>
        <w:tc>
          <w:tcPr>
            <w:tcW w:w="986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  <w:rtl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5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2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10</w:t>
            </w:r>
          </w:p>
        </w:tc>
      </w:tr>
      <w:tr w:rsidR="007D2021" w:rsidRPr="007D2021" w:rsidTr="007D2021">
        <w:trPr>
          <w:trHeight w:val="780"/>
        </w:trPr>
        <w:tc>
          <w:tcPr>
            <w:tcW w:w="800" w:type="dxa"/>
            <w:noWrap/>
            <w:hideMark/>
          </w:tcPr>
          <w:p w:rsidR="007D2021" w:rsidRPr="007D2021" w:rsidRDefault="007D2021" w:rsidP="007D2021">
            <w:pPr>
              <w:jc w:val="center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</w:rPr>
              <w:t>W8</w:t>
            </w:r>
          </w:p>
        </w:tc>
        <w:tc>
          <w:tcPr>
            <w:tcW w:w="5954" w:type="dxa"/>
            <w:noWrap/>
            <w:hideMark/>
          </w:tcPr>
          <w:p w:rsidR="007D2021" w:rsidRPr="007D2021" w:rsidRDefault="007D2021" w:rsidP="007D2021">
            <w:pPr>
              <w:bidi/>
              <w:jc w:val="both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rtl/>
              </w:rPr>
              <w:t>عدم تناسب چارت سازمانی با توجه به نیاز دانشکده</w:t>
            </w:r>
          </w:p>
        </w:tc>
        <w:tc>
          <w:tcPr>
            <w:tcW w:w="986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  <w:rtl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6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2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12</w:t>
            </w:r>
          </w:p>
        </w:tc>
      </w:tr>
      <w:tr w:rsidR="007D2021" w:rsidRPr="007D2021" w:rsidTr="007D2021">
        <w:trPr>
          <w:trHeight w:val="780"/>
        </w:trPr>
        <w:tc>
          <w:tcPr>
            <w:tcW w:w="800" w:type="dxa"/>
            <w:noWrap/>
            <w:hideMark/>
          </w:tcPr>
          <w:p w:rsidR="007D2021" w:rsidRPr="007D2021" w:rsidRDefault="007D2021" w:rsidP="007D2021">
            <w:pPr>
              <w:jc w:val="center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</w:rPr>
              <w:t>W9</w:t>
            </w:r>
          </w:p>
        </w:tc>
        <w:tc>
          <w:tcPr>
            <w:tcW w:w="5954" w:type="dxa"/>
            <w:noWrap/>
            <w:hideMark/>
          </w:tcPr>
          <w:p w:rsidR="007D2021" w:rsidRPr="007D2021" w:rsidRDefault="007D2021" w:rsidP="007D2021">
            <w:pPr>
              <w:bidi/>
              <w:jc w:val="both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rtl/>
              </w:rPr>
              <w:t>عدم وجود آزمایشگاه کنترل غذا و دارو و بهداشتی</w:t>
            </w:r>
          </w:p>
        </w:tc>
        <w:tc>
          <w:tcPr>
            <w:tcW w:w="986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  <w:rtl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5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2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10</w:t>
            </w:r>
          </w:p>
        </w:tc>
      </w:tr>
      <w:tr w:rsidR="007D2021" w:rsidRPr="007D2021" w:rsidTr="007D2021">
        <w:trPr>
          <w:trHeight w:val="780"/>
        </w:trPr>
        <w:tc>
          <w:tcPr>
            <w:tcW w:w="800" w:type="dxa"/>
            <w:noWrap/>
            <w:hideMark/>
          </w:tcPr>
          <w:p w:rsidR="007D2021" w:rsidRPr="007D2021" w:rsidRDefault="007D2021" w:rsidP="007D2021">
            <w:pPr>
              <w:jc w:val="center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</w:rPr>
              <w:t>W10</w:t>
            </w:r>
          </w:p>
        </w:tc>
        <w:tc>
          <w:tcPr>
            <w:tcW w:w="5954" w:type="dxa"/>
            <w:noWrap/>
            <w:hideMark/>
          </w:tcPr>
          <w:p w:rsidR="007D2021" w:rsidRPr="007D2021" w:rsidRDefault="007D2021" w:rsidP="007D2021">
            <w:pPr>
              <w:bidi/>
              <w:jc w:val="both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rtl/>
              </w:rPr>
              <w:t>استفاده نکردن از پرسنل متناسب با توانمندی و تخصص</w:t>
            </w:r>
          </w:p>
        </w:tc>
        <w:tc>
          <w:tcPr>
            <w:tcW w:w="986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  <w:rtl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6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2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12</w:t>
            </w:r>
          </w:p>
        </w:tc>
      </w:tr>
      <w:tr w:rsidR="007D2021" w:rsidRPr="007D2021" w:rsidTr="007D2021">
        <w:trPr>
          <w:trHeight w:val="780"/>
        </w:trPr>
        <w:tc>
          <w:tcPr>
            <w:tcW w:w="800" w:type="dxa"/>
            <w:noWrap/>
            <w:hideMark/>
          </w:tcPr>
          <w:p w:rsidR="007D2021" w:rsidRPr="007D2021" w:rsidRDefault="007D2021" w:rsidP="007D2021">
            <w:pPr>
              <w:jc w:val="center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</w:rPr>
              <w:t>W11</w:t>
            </w:r>
          </w:p>
        </w:tc>
        <w:tc>
          <w:tcPr>
            <w:tcW w:w="5954" w:type="dxa"/>
            <w:noWrap/>
            <w:hideMark/>
          </w:tcPr>
          <w:p w:rsidR="007D2021" w:rsidRPr="007D2021" w:rsidRDefault="007D2021" w:rsidP="007D2021">
            <w:pPr>
              <w:bidi/>
              <w:jc w:val="both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rtl/>
              </w:rPr>
              <w:t>ضعف در ایجاد برنامه های تشویقی پرسنل در جهت افزایش انگیزه کاری</w:t>
            </w:r>
          </w:p>
        </w:tc>
        <w:tc>
          <w:tcPr>
            <w:tcW w:w="986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  <w:rtl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4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2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8</w:t>
            </w:r>
          </w:p>
        </w:tc>
      </w:tr>
      <w:tr w:rsidR="007D2021" w:rsidRPr="007D2021" w:rsidTr="007D2021">
        <w:trPr>
          <w:trHeight w:val="390"/>
        </w:trPr>
        <w:tc>
          <w:tcPr>
            <w:tcW w:w="800" w:type="dxa"/>
            <w:noWrap/>
            <w:hideMark/>
          </w:tcPr>
          <w:p w:rsidR="007D2021" w:rsidRPr="007D2021" w:rsidRDefault="007D2021" w:rsidP="007D2021">
            <w:pPr>
              <w:jc w:val="center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</w:rPr>
              <w:t>W12</w:t>
            </w:r>
          </w:p>
        </w:tc>
        <w:tc>
          <w:tcPr>
            <w:tcW w:w="5954" w:type="dxa"/>
            <w:noWrap/>
            <w:hideMark/>
          </w:tcPr>
          <w:p w:rsidR="007D2021" w:rsidRPr="007D2021" w:rsidRDefault="007D2021" w:rsidP="007D2021">
            <w:pPr>
              <w:bidi/>
              <w:jc w:val="both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rtl/>
              </w:rPr>
              <w:t>عدم پرداخت به موقع مزایا</w:t>
            </w:r>
          </w:p>
        </w:tc>
        <w:tc>
          <w:tcPr>
            <w:tcW w:w="986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  <w:rtl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4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2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8</w:t>
            </w:r>
          </w:p>
        </w:tc>
      </w:tr>
      <w:tr w:rsidR="007D2021" w:rsidRPr="007D2021" w:rsidTr="007D2021">
        <w:trPr>
          <w:trHeight w:val="390"/>
        </w:trPr>
        <w:tc>
          <w:tcPr>
            <w:tcW w:w="800" w:type="dxa"/>
            <w:noWrap/>
            <w:hideMark/>
          </w:tcPr>
          <w:p w:rsidR="007D2021" w:rsidRPr="007D2021" w:rsidRDefault="007D2021" w:rsidP="007D2021">
            <w:pPr>
              <w:jc w:val="center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</w:rPr>
              <w:t>W13</w:t>
            </w:r>
          </w:p>
        </w:tc>
        <w:tc>
          <w:tcPr>
            <w:tcW w:w="5954" w:type="dxa"/>
            <w:noWrap/>
            <w:hideMark/>
          </w:tcPr>
          <w:p w:rsidR="007D2021" w:rsidRPr="007D2021" w:rsidRDefault="007D2021" w:rsidP="007D2021">
            <w:pPr>
              <w:bidi/>
              <w:jc w:val="both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rtl/>
              </w:rPr>
              <w:t>موازی کاری در امور</w:t>
            </w:r>
          </w:p>
        </w:tc>
        <w:tc>
          <w:tcPr>
            <w:tcW w:w="986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  <w:rtl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3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1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3</w:t>
            </w:r>
          </w:p>
        </w:tc>
      </w:tr>
      <w:tr w:rsidR="007D2021" w:rsidRPr="007D2021" w:rsidTr="007D2021">
        <w:trPr>
          <w:trHeight w:val="780"/>
        </w:trPr>
        <w:tc>
          <w:tcPr>
            <w:tcW w:w="800" w:type="dxa"/>
            <w:noWrap/>
            <w:hideMark/>
          </w:tcPr>
          <w:p w:rsidR="007D2021" w:rsidRPr="007D2021" w:rsidRDefault="007D2021" w:rsidP="007D2021">
            <w:pPr>
              <w:jc w:val="center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</w:rPr>
              <w:lastRenderedPageBreak/>
              <w:t>W14</w:t>
            </w:r>
          </w:p>
        </w:tc>
        <w:tc>
          <w:tcPr>
            <w:tcW w:w="5954" w:type="dxa"/>
            <w:noWrap/>
            <w:hideMark/>
          </w:tcPr>
          <w:p w:rsidR="007D2021" w:rsidRPr="007D2021" w:rsidRDefault="007D2021" w:rsidP="007D2021">
            <w:pPr>
              <w:bidi/>
              <w:jc w:val="both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rtl/>
              </w:rPr>
              <w:t>نبود فضای کاری کاری متناسب با هر گروه شغلی</w:t>
            </w:r>
          </w:p>
        </w:tc>
        <w:tc>
          <w:tcPr>
            <w:tcW w:w="986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  <w:rtl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4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2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8</w:t>
            </w:r>
          </w:p>
        </w:tc>
      </w:tr>
      <w:tr w:rsidR="007D2021" w:rsidRPr="007D2021" w:rsidTr="007D2021">
        <w:trPr>
          <w:trHeight w:val="780"/>
        </w:trPr>
        <w:tc>
          <w:tcPr>
            <w:tcW w:w="800" w:type="dxa"/>
            <w:noWrap/>
            <w:hideMark/>
          </w:tcPr>
          <w:p w:rsidR="007D2021" w:rsidRPr="007D2021" w:rsidRDefault="007D2021" w:rsidP="007D2021">
            <w:pPr>
              <w:jc w:val="center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</w:rPr>
              <w:t>W15</w:t>
            </w:r>
          </w:p>
        </w:tc>
        <w:tc>
          <w:tcPr>
            <w:tcW w:w="5954" w:type="dxa"/>
            <w:noWrap/>
            <w:hideMark/>
          </w:tcPr>
          <w:p w:rsidR="007D2021" w:rsidRPr="007D2021" w:rsidRDefault="007D2021" w:rsidP="007D2021">
            <w:pPr>
              <w:bidi/>
              <w:jc w:val="both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rtl/>
              </w:rPr>
              <w:t>پایین بودن ساعت های اضافه کاری پرسنل ستاد دانشگاه</w:t>
            </w:r>
          </w:p>
        </w:tc>
        <w:tc>
          <w:tcPr>
            <w:tcW w:w="986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  <w:rtl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5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2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10</w:t>
            </w:r>
          </w:p>
        </w:tc>
      </w:tr>
      <w:tr w:rsidR="007D2021" w:rsidRPr="007D2021" w:rsidTr="007D2021">
        <w:trPr>
          <w:trHeight w:val="780"/>
        </w:trPr>
        <w:tc>
          <w:tcPr>
            <w:tcW w:w="800" w:type="dxa"/>
            <w:noWrap/>
            <w:hideMark/>
          </w:tcPr>
          <w:p w:rsidR="007D2021" w:rsidRPr="007D2021" w:rsidRDefault="007D2021" w:rsidP="007D2021">
            <w:pPr>
              <w:jc w:val="center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</w:rPr>
              <w:t>W16</w:t>
            </w:r>
          </w:p>
        </w:tc>
        <w:tc>
          <w:tcPr>
            <w:tcW w:w="5954" w:type="dxa"/>
            <w:noWrap/>
            <w:hideMark/>
          </w:tcPr>
          <w:p w:rsidR="007D2021" w:rsidRPr="007D2021" w:rsidRDefault="007D2021" w:rsidP="007D2021">
            <w:pPr>
              <w:bidi/>
              <w:jc w:val="both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rtl/>
              </w:rPr>
              <w:t>عدم تفکیک شرح وظایف کارکنان در پست های مشترک با معاونت درمان</w:t>
            </w:r>
          </w:p>
        </w:tc>
        <w:tc>
          <w:tcPr>
            <w:tcW w:w="986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  <w:rtl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4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2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8</w:t>
            </w:r>
          </w:p>
        </w:tc>
      </w:tr>
      <w:tr w:rsidR="007D2021" w:rsidRPr="007D2021" w:rsidTr="007D2021">
        <w:trPr>
          <w:trHeight w:val="390"/>
        </w:trPr>
        <w:tc>
          <w:tcPr>
            <w:tcW w:w="800" w:type="dxa"/>
            <w:noWrap/>
            <w:hideMark/>
          </w:tcPr>
          <w:p w:rsidR="007D2021" w:rsidRPr="007D2021" w:rsidRDefault="007D2021" w:rsidP="007D2021">
            <w:pPr>
              <w:jc w:val="center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</w:rPr>
              <w:t>W17</w:t>
            </w:r>
          </w:p>
        </w:tc>
        <w:tc>
          <w:tcPr>
            <w:tcW w:w="5954" w:type="dxa"/>
            <w:noWrap/>
            <w:hideMark/>
          </w:tcPr>
          <w:p w:rsidR="007D2021" w:rsidRPr="007D2021" w:rsidRDefault="007D2021" w:rsidP="007D2021">
            <w:pPr>
              <w:bidi/>
              <w:jc w:val="both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rtl/>
              </w:rPr>
              <w:t>کمبود تجهیزات و امکانات اداری</w:t>
            </w:r>
          </w:p>
        </w:tc>
        <w:tc>
          <w:tcPr>
            <w:tcW w:w="986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  <w:rtl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8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2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16</w:t>
            </w:r>
          </w:p>
        </w:tc>
      </w:tr>
      <w:tr w:rsidR="007D2021" w:rsidRPr="007D2021" w:rsidTr="007D2021">
        <w:trPr>
          <w:trHeight w:val="390"/>
        </w:trPr>
        <w:tc>
          <w:tcPr>
            <w:tcW w:w="800" w:type="dxa"/>
            <w:noWrap/>
            <w:hideMark/>
          </w:tcPr>
          <w:p w:rsidR="007D2021" w:rsidRPr="007D2021" w:rsidRDefault="007D2021" w:rsidP="007D2021">
            <w:pPr>
              <w:jc w:val="center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</w:rPr>
              <w:t>W18</w:t>
            </w:r>
          </w:p>
        </w:tc>
        <w:tc>
          <w:tcPr>
            <w:tcW w:w="5954" w:type="dxa"/>
            <w:noWrap/>
            <w:hideMark/>
          </w:tcPr>
          <w:p w:rsidR="007D2021" w:rsidRPr="007D2021" w:rsidRDefault="007D2021" w:rsidP="007D2021">
            <w:pPr>
              <w:bidi/>
              <w:jc w:val="both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rtl/>
              </w:rPr>
              <w:t>نامناسب بودن خدمات رفاهی</w:t>
            </w:r>
          </w:p>
        </w:tc>
        <w:tc>
          <w:tcPr>
            <w:tcW w:w="986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  <w:rtl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7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2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14</w:t>
            </w:r>
          </w:p>
        </w:tc>
      </w:tr>
      <w:tr w:rsidR="007D2021" w:rsidRPr="007D2021" w:rsidTr="007D2021">
        <w:trPr>
          <w:trHeight w:val="390"/>
        </w:trPr>
        <w:tc>
          <w:tcPr>
            <w:tcW w:w="800" w:type="dxa"/>
            <w:noWrap/>
            <w:hideMark/>
          </w:tcPr>
          <w:p w:rsidR="007D2021" w:rsidRPr="007D2021" w:rsidRDefault="007D2021" w:rsidP="007D2021">
            <w:pPr>
              <w:jc w:val="center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</w:rPr>
              <w:t> </w:t>
            </w:r>
          </w:p>
        </w:tc>
        <w:tc>
          <w:tcPr>
            <w:tcW w:w="5954" w:type="dxa"/>
            <w:noWrap/>
            <w:hideMark/>
          </w:tcPr>
          <w:p w:rsidR="007D2021" w:rsidRPr="007D2021" w:rsidRDefault="007D2021" w:rsidP="007D2021">
            <w:pPr>
              <w:bidi/>
              <w:jc w:val="both"/>
              <w:rPr>
                <w:rFonts w:ascii="Calibri" w:eastAsia="Times New Roman" w:hAnsi="Calibri" w:cs="2  Nazanin"/>
                <w:b/>
                <w:bCs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b/>
                <w:bCs/>
                <w:color w:val="000000"/>
                <w:rtl/>
              </w:rPr>
              <w:t>جمع</w:t>
            </w:r>
          </w:p>
        </w:tc>
        <w:tc>
          <w:tcPr>
            <w:tcW w:w="986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  <w:rtl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100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 </w:t>
            </w:r>
          </w:p>
        </w:tc>
        <w:tc>
          <w:tcPr>
            <w:tcW w:w="80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rFonts w:ascii="Calibri" w:eastAsia="Times New Roman" w:hAnsi="Calibri" w:cs="2  Nazanin"/>
                <w:color w:val="000000"/>
              </w:rPr>
            </w:pPr>
            <w:r w:rsidRPr="007D2021">
              <w:rPr>
                <w:rFonts w:ascii="Calibri" w:eastAsia="Times New Roman" w:hAnsi="Calibri" w:cs="2  Nazanin" w:hint="cs"/>
                <w:color w:val="000000"/>
              </w:rPr>
              <w:t>163</w:t>
            </w:r>
          </w:p>
        </w:tc>
      </w:tr>
    </w:tbl>
    <w:p w:rsidR="00EF751A" w:rsidRPr="00EF751A" w:rsidRDefault="00EF751A" w:rsidP="001942E3">
      <w:pPr>
        <w:rPr>
          <w:sz w:val="24"/>
          <w:szCs w:val="24"/>
          <w:rtl/>
          <w:lang w:bidi="fa-IR"/>
        </w:rPr>
      </w:pPr>
    </w:p>
    <w:p w:rsidR="00B10288" w:rsidRPr="001942E3" w:rsidRDefault="00607DD9" w:rsidP="008F7B52">
      <w:pPr>
        <w:jc w:val="right"/>
        <w:rPr>
          <w:rFonts w:cs="2  Titr"/>
          <w:b/>
          <w:bCs/>
          <w:sz w:val="24"/>
          <w:szCs w:val="24"/>
          <w:rtl/>
          <w:lang w:bidi="fa-IR"/>
        </w:rPr>
      </w:pPr>
      <w:r w:rsidRPr="001942E3">
        <w:rPr>
          <w:rFonts w:cs="2  Titr" w:hint="cs"/>
          <w:b/>
          <w:bCs/>
          <w:sz w:val="24"/>
          <w:szCs w:val="24"/>
          <w:rtl/>
          <w:lang w:bidi="fa-IR"/>
        </w:rPr>
        <w:t>فرصت ها و تهدیدهای خارجی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49"/>
        <w:gridCol w:w="6375"/>
        <w:gridCol w:w="1025"/>
        <w:gridCol w:w="643"/>
        <w:gridCol w:w="658"/>
      </w:tblGrid>
      <w:tr w:rsidR="007D2021" w:rsidRPr="007D2021" w:rsidTr="007D2021">
        <w:trPr>
          <w:trHeight w:val="39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O1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bidi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 xml:space="preserve">وجود سامانه های نظارتی از قبیل </w:t>
            </w:r>
            <w:proofErr w:type="spellStart"/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ttac</w:t>
            </w:r>
            <w:proofErr w:type="spellEnd"/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7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4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28</w:t>
            </w:r>
          </w:p>
        </w:tc>
      </w:tr>
      <w:tr w:rsidR="007D2021" w:rsidRPr="007D2021" w:rsidTr="007D2021">
        <w:trPr>
          <w:trHeight w:val="39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O2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bidi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 xml:space="preserve">دسترسی عموم مردم به سامانه </w:t>
            </w: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IRC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7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4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28</w:t>
            </w:r>
          </w:p>
        </w:tc>
      </w:tr>
      <w:tr w:rsidR="007D2021" w:rsidRPr="007D2021" w:rsidTr="007D2021">
        <w:trPr>
          <w:trHeight w:val="78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O3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دسترسی مردم به شبکه های اجتماعی در جهت افزایش اطلاع رسانی های مهم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4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4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16</w:t>
            </w:r>
          </w:p>
        </w:tc>
      </w:tr>
      <w:tr w:rsidR="007D2021" w:rsidRPr="007D2021" w:rsidTr="007D2021">
        <w:trPr>
          <w:trHeight w:val="78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O4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امکان استفاده از مدیاهای شهری مانند بنر و بیلبورد جهت اطلاع رسانی به مردم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4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3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12</w:t>
            </w:r>
          </w:p>
        </w:tc>
      </w:tr>
      <w:tr w:rsidR="007D2021" w:rsidRPr="007D2021" w:rsidTr="007D2021">
        <w:trPr>
          <w:trHeight w:val="78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O5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پشتیبانی و همکاری مساعد سازمان مربوطه کشوری (غذا و دارو)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6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4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24</w:t>
            </w:r>
          </w:p>
        </w:tc>
      </w:tr>
      <w:tr w:rsidR="007D2021" w:rsidRPr="007D2021" w:rsidTr="007D2021">
        <w:trPr>
          <w:trHeight w:val="78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O6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 xml:space="preserve">استقلال دانشکده و امکان دسترسی بهتر اهالی شهر به خدمات درمانی 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6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4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24</w:t>
            </w:r>
          </w:p>
        </w:tc>
      </w:tr>
      <w:tr w:rsidR="007D2021" w:rsidRPr="007D2021" w:rsidTr="007D2021">
        <w:trPr>
          <w:trHeight w:val="39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O7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انگیزه خیرین در حمایت از دانشکده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3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3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9</w:t>
            </w:r>
          </w:p>
        </w:tc>
      </w:tr>
      <w:tr w:rsidR="007D2021" w:rsidRPr="007D2021" w:rsidTr="007D2021">
        <w:trPr>
          <w:trHeight w:val="39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O8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نزدیکی و بهره‌مندی از امکانات مرکز استان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5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3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15</w:t>
            </w:r>
          </w:p>
        </w:tc>
      </w:tr>
      <w:tr w:rsidR="007D2021" w:rsidRPr="007D2021" w:rsidTr="007D2021">
        <w:trPr>
          <w:trHeight w:val="39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O9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دسترسی راحت به استان همجوار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4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3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12</w:t>
            </w:r>
          </w:p>
        </w:tc>
      </w:tr>
      <w:tr w:rsidR="007D2021" w:rsidRPr="007D2021" w:rsidTr="007D2021">
        <w:trPr>
          <w:trHeight w:val="117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O10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حساسیت بالا و رسیدگی مناسب به پرونده های تخلفات اصناف و تولیدکنندگان توسط مراجع قضایی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6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4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24</w:t>
            </w:r>
          </w:p>
        </w:tc>
      </w:tr>
      <w:tr w:rsidR="007D2021" w:rsidRPr="007D2021" w:rsidTr="007D2021">
        <w:trPr>
          <w:trHeight w:val="39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O11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افزایش آگاهی مردم و گزارش دهی تخلفات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5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3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15</w:t>
            </w:r>
          </w:p>
        </w:tc>
      </w:tr>
      <w:tr w:rsidR="007D2021" w:rsidRPr="007D2021" w:rsidTr="007D2021">
        <w:trPr>
          <w:trHeight w:val="78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O12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مساعدت و پشتیبانی مناسب ریاست دانشکده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8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4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32</w:t>
            </w:r>
          </w:p>
        </w:tc>
      </w:tr>
      <w:tr w:rsidR="007D2021" w:rsidRPr="007D2021" w:rsidTr="007D2021">
        <w:trPr>
          <w:trHeight w:val="39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O13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اشتغال زایی در سطح شهر و استان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6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3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18</w:t>
            </w:r>
          </w:p>
        </w:tc>
      </w:tr>
      <w:tr w:rsidR="007D2021" w:rsidRPr="007D2021" w:rsidTr="007D2021">
        <w:trPr>
          <w:trHeight w:val="39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lastRenderedPageBreak/>
              <w:t>O14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حمایت سایر سازمانها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7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3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21</w:t>
            </w:r>
          </w:p>
        </w:tc>
      </w:tr>
      <w:tr w:rsidR="007D2021" w:rsidRPr="007D2021" w:rsidTr="007D2021">
        <w:trPr>
          <w:trHeight w:val="39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O15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جمعیت کم شهرستان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7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3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21</w:t>
            </w:r>
          </w:p>
        </w:tc>
      </w:tr>
      <w:tr w:rsidR="007D2021" w:rsidRPr="007D2021" w:rsidTr="007D2021">
        <w:trPr>
          <w:trHeight w:val="39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O16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تاثیرات دانشکده بر فرهنگ شهرستان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7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3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21</w:t>
            </w:r>
          </w:p>
        </w:tc>
      </w:tr>
      <w:tr w:rsidR="007D2021" w:rsidRPr="007D2021" w:rsidTr="007D2021">
        <w:trPr>
          <w:trHeight w:val="78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O17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افزایش همکای ادارت ذیربط در فعالیت های مشترک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8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4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32</w:t>
            </w:r>
          </w:p>
        </w:tc>
      </w:tr>
      <w:tr w:rsidR="007D2021" w:rsidRPr="007D2021" w:rsidTr="007D2021">
        <w:trPr>
          <w:trHeight w:val="39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 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جمع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100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 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352</w:t>
            </w:r>
          </w:p>
        </w:tc>
      </w:tr>
      <w:tr w:rsidR="007D2021" w:rsidRPr="007D2021" w:rsidTr="007D2021">
        <w:trPr>
          <w:trHeight w:val="48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تهدیدها (بیرونی)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ضریب اهمیت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رتبه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امتیاز</w:t>
            </w:r>
          </w:p>
        </w:tc>
      </w:tr>
      <w:tr w:rsidR="007D2021" w:rsidRPr="007D2021" w:rsidTr="007D2021">
        <w:trPr>
          <w:trHeight w:val="78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T1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 xml:space="preserve">عدم اطلاع سایر واحد ها از شرح وظایف غذا و دارو 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3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1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3</w:t>
            </w:r>
          </w:p>
        </w:tc>
      </w:tr>
      <w:tr w:rsidR="007D2021" w:rsidRPr="007D2021" w:rsidTr="007D2021">
        <w:trPr>
          <w:trHeight w:val="78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T2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عدم همکاری برخی پرسنل در سایر معاونت ها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3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1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3</w:t>
            </w:r>
          </w:p>
        </w:tc>
      </w:tr>
      <w:tr w:rsidR="007D2021" w:rsidRPr="007D2021" w:rsidTr="007D2021">
        <w:trPr>
          <w:trHeight w:val="78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T3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کاهش واردات داروهای اساسی و تمایل به بومی سازی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1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</w:t>
            </w:r>
          </w:p>
        </w:tc>
      </w:tr>
      <w:tr w:rsidR="007D2021" w:rsidRPr="007D2021" w:rsidTr="007D2021">
        <w:trPr>
          <w:trHeight w:val="78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T4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 xml:space="preserve">افزایش کمبودهای دارویی به دلیل سیاست گذاری های جدید 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1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</w:t>
            </w:r>
          </w:p>
        </w:tc>
      </w:tr>
      <w:tr w:rsidR="007D2021" w:rsidRPr="007D2021" w:rsidTr="007D2021">
        <w:trPr>
          <w:trHeight w:val="39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T5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 xml:space="preserve">وجود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برنامه</w:t>
            </w: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 xml:space="preserve"> های استانی دارویی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4</w:t>
            </w:r>
          </w:p>
        </w:tc>
      </w:tr>
      <w:tr w:rsidR="007D2021" w:rsidRPr="007D2021" w:rsidTr="007D2021">
        <w:trPr>
          <w:trHeight w:val="39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T6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نبود شرکت پخش دارویی در شهرستان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1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1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1</w:t>
            </w:r>
          </w:p>
        </w:tc>
      </w:tr>
      <w:tr w:rsidR="007D2021" w:rsidRPr="007D2021" w:rsidTr="007D2021">
        <w:trPr>
          <w:trHeight w:val="39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T7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وجود تعداد بالای داروخانه های پراتیک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4</w:t>
            </w:r>
          </w:p>
        </w:tc>
      </w:tr>
      <w:tr w:rsidR="007D2021" w:rsidRPr="007D2021" w:rsidTr="007D2021">
        <w:trPr>
          <w:trHeight w:val="78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T8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 xml:space="preserve">کمبود داروخانه شبانه روزی و عدم تمایل به تاسیس  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1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</w:t>
            </w:r>
          </w:p>
        </w:tc>
      </w:tr>
      <w:tr w:rsidR="007D2021" w:rsidRPr="007D2021" w:rsidTr="007D2021">
        <w:trPr>
          <w:trHeight w:val="39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T9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مداخله سایر ارگان های غیر متخصص در نظارت بر امور داروخانه ها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1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</w:t>
            </w:r>
          </w:p>
        </w:tc>
      </w:tr>
      <w:tr w:rsidR="007D2021" w:rsidRPr="007D2021" w:rsidTr="007D2021">
        <w:trPr>
          <w:trHeight w:val="39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T10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کمبود داروساز به دلیل موقعیت جغرافیایی شهرستان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1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</w:t>
            </w:r>
          </w:p>
        </w:tc>
      </w:tr>
      <w:tr w:rsidR="007D2021" w:rsidRPr="007D2021" w:rsidTr="007D2021">
        <w:trPr>
          <w:trHeight w:val="39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T11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 xml:space="preserve"> کمبود اعتبارات و ایجاد اخلال در خرید دارو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3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1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3</w:t>
            </w:r>
          </w:p>
        </w:tc>
      </w:tr>
      <w:tr w:rsidR="007D2021" w:rsidRPr="007D2021" w:rsidTr="007D2021">
        <w:trPr>
          <w:trHeight w:val="39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T12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 xml:space="preserve">آگاهی پایین جمعیت تحت پوشش 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4</w:t>
            </w:r>
          </w:p>
        </w:tc>
      </w:tr>
      <w:tr w:rsidR="007D2021" w:rsidRPr="007D2021" w:rsidTr="007D2021">
        <w:trPr>
          <w:trHeight w:val="39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T13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 xml:space="preserve">  افزایش قیمت داروها و نارضایتی عموم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4</w:t>
            </w:r>
          </w:p>
        </w:tc>
      </w:tr>
      <w:tr w:rsidR="007D2021" w:rsidRPr="007D2021" w:rsidTr="007D2021">
        <w:trPr>
          <w:trHeight w:val="78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T14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ناهماهنگی ها بین سازمانهای مختلف در راستای انجام برنامه های مشترک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4</w:t>
            </w:r>
          </w:p>
        </w:tc>
      </w:tr>
      <w:tr w:rsidR="007D2021" w:rsidRPr="007D2021" w:rsidTr="007D2021">
        <w:trPr>
          <w:trHeight w:val="39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T15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b/>
                <w:bCs/>
                <w:sz w:val="24"/>
                <w:szCs w:val="24"/>
                <w:rtl/>
              </w:rPr>
              <w:t>عدم تجویز و مصرف منطقی داروها و ایجاد کمبودهای کاذب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1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</w:t>
            </w:r>
          </w:p>
        </w:tc>
      </w:tr>
      <w:tr w:rsidR="007D2021" w:rsidRPr="007D2021" w:rsidTr="007D2021">
        <w:trPr>
          <w:trHeight w:val="39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T16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b/>
                <w:bCs/>
                <w:sz w:val="24"/>
                <w:szCs w:val="24"/>
                <w:rtl/>
              </w:rPr>
              <w:t xml:space="preserve">عدم دسترسی به سامانه </w:t>
            </w:r>
            <w:r w:rsidRPr="007D2021">
              <w:rPr>
                <w:b/>
                <w:bCs/>
                <w:sz w:val="24"/>
                <w:szCs w:val="24"/>
                <w:lang w:bidi="fa-IR"/>
              </w:rPr>
              <w:t>HIX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4</w:t>
            </w:r>
          </w:p>
        </w:tc>
      </w:tr>
      <w:tr w:rsidR="007D2021" w:rsidRPr="007D2021" w:rsidTr="007D2021">
        <w:trPr>
          <w:trHeight w:val="78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T17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مداخله سایر ارگان ها جهت تسریع یا انجام کار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3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1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3</w:t>
            </w:r>
          </w:p>
        </w:tc>
      </w:tr>
      <w:tr w:rsidR="007D2021" w:rsidRPr="007D2021" w:rsidTr="007D2021">
        <w:trPr>
          <w:trHeight w:val="117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lastRenderedPageBreak/>
              <w:t>T18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عدم همکاری برخی متصدیان اصناف و واحدهای تولیدی جهت انجام ماموریت های محوله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4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8</w:t>
            </w:r>
          </w:p>
        </w:tc>
      </w:tr>
      <w:tr w:rsidR="007D2021" w:rsidRPr="007D2021" w:rsidTr="007D2021">
        <w:trPr>
          <w:trHeight w:val="78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T19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تاثیر مشکلات اینترنتی بر ماموریت های سامانه ای در سطح عرضه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4</w:t>
            </w:r>
          </w:p>
        </w:tc>
      </w:tr>
      <w:tr w:rsidR="007D2021" w:rsidRPr="007D2021" w:rsidTr="007D2021">
        <w:trPr>
          <w:trHeight w:val="78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T20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 xml:space="preserve">کاهش واحدهای تولیدی صنعتی مواد غذایی بدلیل مشکلات اقتصادی 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3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6</w:t>
            </w:r>
          </w:p>
        </w:tc>
      </w:tr>
      <w:tr w:rsidR="007D2021" w:rsidRPr="007D2021" w:rsidTr="007D2021">
        <w:trPr>
          <w:trHeight w:val="156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T21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تمایل مردم به اجناس قاچاق بدلیل فراوانی در سطح عرضه و قیمت پایینتر به انواع مشابه داخلی و وارداتی دارای شناسه اصالت کالا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3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6</w:t>
            </w:r>
          </w:p>
        </w:tc>
      </w:tr>
      <w:tr w:rsidR="007D2021" w:rsidRPr="007D2021" w:rsidTr="007D2021">
        <w:trPr>
          <w:trHeight w:val="78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T22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عدم وجود اختیار کافی پرسنل بعنوان ضابط قضایی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3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6</w:t>
            </w:r>
          </w:p>
        </w:tc>
      </w:tr>
      <w:tr w:rsidR="007D2021" w:rsidRPr="007D2021" w:rsidTr="007D2021">
        <w:trPr>
          <w:trHeight w:val="117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T23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عدم نظارت کافی در مرزهای کشور جهت جلوگیری از ورود کالای قاچاق به داخل کشور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4</w:t>
            </w:r>
          </w:p>
        </w:tc>
      </w:tr>
      <w:tr w:rsidR="007D2021" w:rsidRPr="007D2021" w:rsidTr="007D2021">
        <w:trPr>
          <w:trHeight w:val="39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T24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عدم برخورد مناسب با نیروهای خاطی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4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1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4</w:t>
            </w:r>
          </w:p>
        </w:tc>
      </w:tr>
      <w:tr w:rsidR="007D2021" w:rsidRPr="007D2021" w:rsidTr="007D2021">
        <w:trPr>
          <w:trHeight w:val="78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T25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وابسته بودن زمان بازرسی ها به واحد حمل و نقل به دلیل نداشتن واحد مستقل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3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1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3</w:t>
            </w:r>
          </w:p>
        </w:tc>
      </w:tr>
      <w:tr w:rsidR="007D2021" w:rsidRPr="007D2021" w:rsidTr="007D2021">
        <w:trPr>
          <w:trHeight w:val="39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T27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تورم و عدم ثبات اقتصادی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3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6</w:t>
            </w:r>
          </w:p>
        </w:tc>
      </w:tr>
      <w:tr w:rsidR="007D2021" w:rsidRPr="007D2021" w:rsidTr="007D2021">
        <w:trPr>
          <w:trHeight w:val="39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T28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قوانین نامناسب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4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8</w:t>
            </w:r>
          </w:p>
        </w:tc>
      </w:tr>
      <w:tr w:rsidR="007D2021" w:rsidRPr="007D2021" w:rsidTr="007D2021">
        <w:trPr>
          <w:trHeight w:val="39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T29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کمبود اعتبارات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3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6</w:t>
            </w:r>
          </w:p>
        </w:tc>
      </w:tr>
      <w:tr w:rsidR="007D2021" w:rsidRPr="007D2021" w:rsidTr="007D2021">
        <w:trPr>
          <w:trHeight w:val="39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T30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زیرساختهای نامناسب شهری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4</w:t>
            </w:r>
          </w:p>
        </w:tc>
      </w:tr>
      <w:tr w:rsidR="007D2021" w:rsidRPr="007D2021" w:rsidTr="007D2021">
        <w:trPr>
          <w:trHeight w:val="39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T31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ضعف اقتصادی مردم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3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6</w:t>
            </w:r>
          </w:p>
        </w:tc>
      </w:tr>
      <w:tr w:rsidR="007D2021" w:rsidRPr="007D2021" w:rsidTr="007D2021">
        <w:trPr>
          <w:trHeight w:val="39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T32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صدور مجوز واحدهای عطاری از اداره صمت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3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1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3</w:t>
            </w:r>
          </w:p>
        </w:tc>
      </w:tr>
      <w:tr w:rsidR="007D2021" w:rsidRPr="007D2021" w:rsidTr="007D2021">
        <w:trPr>
          <w:trHeight w:val="78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T33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عدم وجود فیلتر مناسب جهت ارائه پروانه کسب به اصناف (عطاری و تجهیزات پزشکی)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4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1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4</w:t>
            </w:r>
          </w:p>
        </w:tc>
      </w:tr>
      <w:tr w:rsidR="007D2021" w:rsidRPr="007D2021" w:rsidTr="007D2021">
        <w:trPr>
          <w:trHeight w:val="117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T34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هم جواری شهرستان با استان های مرزی و وجود تعداد بالای کالای قاچاق در سطح عرضه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4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8</w:t>
            </w:r>
          </w:p>
        </w:tc>
      </w:tr>
      <w:tr w:rsidR="007D2021" w:rsidRPr="007D2021" w:rsidTr="007D2021">
        <w:trPr>
          <w:trHeight w:val="78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T35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دسترسی آسان متصدیان واحدهای عطاری به داروهای مخدر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5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1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5</w:t>
            </w:r>
          </w:p>
        </w:tc>
      </w:tr>
      <w:tr w:rsidR="007D2021" w:rsidRPr="007D2021" w:rsidTr="007D2021">
        <w:trPr>
          <w:trHeight w:val="117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lastRenderedPageBreak/>
              <w:t>T36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عدم نظارت کافی بر باشگاه های ورزشی جهت کنترل عرضه مکمل های بدنسازی (در قالب بازرسی مشترک)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3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6</w:t>
            </w:r>
          </w:p>
        </w:tc>
      </w:tr>
      <w:tr w:rsidR="007D2021" w:rsidRPr="007D2021" w:rsidTr="007D2021">
        <w:trPr>
          <w:trHeight w:val="78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T37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تاخیر در رسیدگی به پرونده های ارجاع داده شده به مراجع قضایی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3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1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3</w:t>
            </w:r>
          </w:p>
        </w:tc>
      </w:tr>
      <w:tr w:rsidR="007D2021" w:rsidRPr="007D2021" w:rsidTr="007D2021">
        <w:trPr>
          <w:trHeight w:val="78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lang w:bidi="fa-IR"/>
              </w:rPr>
              <w:t>T38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7D2021">
              <w:rPr>
                <w:rFonts w:hint="cs"/>
                <w:b/>
                <w:bCs/>
                <w:sz w:val="24"/>
                <w:szCs w:val="24"/>
                <w:rtl/>
              </w:rPr>
              <w:t>مشخص نبودن شرح وظایف ارگان های دخیل در نظارت بر امور عطاری ها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1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2</w:t>
            </w:r>
          </w:p>
        </w:tc>
      </w:tr>
      <w:tr w:rsidR="007D2021" w:rsidRPr="007D2021" w:rsidTr="007D2021">
        <w:trPr>
          <w:trHeight w:val="360"/>
        </w:trPr>
        <w:tc>
          <w:tcPr>
            <w:tcW w:w="645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sz w:val="24"/>
                <w:szCs w:val="24"/>
                <w:lang w:bidi="fa-IR"/>
              </w:rPr>
              <w:t> </w:t>
            </w:r>
          </w:p>
        </w:tc>
        <w:tc>
          <w:tcPr>
            <w:tcW w:w="6390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sz w:val="24"/>
                <w:szCs w:val="24"/>
                <w:rtl/>
              </w:rPr>
              <w:t>جمع</w:t>
            </w:r>
          </w:p>
        </w:tc>
        <w:tc>
          <w:tcPr>
            <w:tcW w:w="1027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rtl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100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 </w:t>
            </w:r>
          </w:p>
        </w:tc>
        <w:tc>
          <w:tcPr>
            <w:tcW w:w="644" w:type="dxa"/>
            <w:noWrap/>
            <w:hideMark/>
          </w:tcPr>
          <w:p w:rsidR="007D2021" w:rsidRPr="007D2021" w:rsidRDefault="007D2021" w:rsidP="007D2021">
            <w:pPr>
              <w:jc w:val="right"/>
              <w:rPr>
                <w:sz w:val="24"/>
                <w:szCs w:val="24"/>
                <w:lang w:bidi="fa-IR"/>
              </w:rPr>
            </w:pPr>
            <w:r w:rsidRPr="007D2021">
              <w:rPr>
                <w:rFonts w:hint="cs"/>
                <w:sz w:val="24"/>
                <w:szCs w:val="24"/>
                <w:lang w:bidi="fa-IR"/>
              </w:rPr>
              <w:t>151</w:t>
            </w:r>
          </w:p>
        </w:tc>
      </w:tr>
    </w:tbl>
    <w:p w:rsidR="00607DD9" w:rsidRPr="00EF751A" w:rsidRDefault="00607DD9" w:rsidP="008F7B52">
      <w:pPr>
        <w:jc w:val="right"/>
        <w:rPr>
          <w:sz w:val="24"/>
          <w:szCs w:val="24"/>
          <w:rtl/>
          <w:lang w:bidi="fa-IR"/>
        </w:rPr>
      </w:pPr>
    </w:p>
    <w:p w:rsidR="001942E3" w:rsidRDefault="001942E3" w:rsidP="004F4C43">
      <w:pPr>
        <w:bidi/>
        <w:spacing w:after="0" w:line="240" w:lineRule="auto"/>
        <w:rPr>
          <w:rFonts w:ascii="Calibri" w:eastAsia="Calibri" w:hAnsi="Calibri" w:cs="B Nazanin"/>
          <w:b/>
          <w:bCs/>
          <w:sz w:val="36"/>
          <w:szCs w:val="36"/>
          <w:u w:val="single"/>
          <w:lang w:bidi="fa-IR"/>
        </w:rPr>
      </w:pPr>
    </w:p>
    <w:p w:rsidR="001942E3" w:rsidRDefault="001942E3" w:rsidP="001942E3">
      <w:pPr>
        <w:bidi/>
        <w:spacing w:after="0" w:line="240" w:lineRule="auto"/>
        <w:jc w:val="center"/>
        <w:rPr>
          <w:rFonts w:ascii="Calibri" w:eastAsia="Calibri" w:hAnsi="Calibri" w:cs="B Nazanin"/>
          <w:b/>
          <w:bCs/>
          <w:sz w:val="36"/>
          <w:szCs w:val="36"/>
          <w:u w:val="single"/>
          <w:rtl/>
          <w:lang w:bidi="fa-IR"/>
        </w:rPr>
      </w:pPr>
    </w:p>
    <w:p w:rsidR="004D580D" w:rsidRDefault="004D580D" w:rsidP="004D580D">
      <w:pPr>
        <w:bidi/>
        <w:spacing w:after="0" w:line="240" w:lineRule="auto"/>
        <w:jc w:val="center"/>
        <w:rPr>
          <w:rFonts w:ascii="Calibri" w:eastAsia="Calibri" w:hAnsi="Calibri" w:cs="B Nazanin"/>
          <w:b/>
          <w:bCs/>
          <w:sz w:val="36"/>
          <w:szCs w:val="36"/>
          <w:u w:val="single"/>
          <w:rtl/>
          <w:lang w:bidi="fa-IR"/>
        </w:rPr>
      </w:pPr>
    </w:p>
    <w:p w:rsidR="004D580D" w:rsidRDefault="004D580D" w:rsidP="004D580D">
      <w:pPr>
        <w:bidi/>
        <w:spacing w:after="0" w:line="240" w:lineRule="auto"/>
        <w:jc w:val="center"/>
        <w:rPr>
          <w:rFonts w:ascii="Calibri" w:eastAsia="Calibri" w:hAnsi="Calibri" w:cs="B Nazanin"/>
          <w:b/>
          <w:bCs/>
          <w:sz w:val="36"/>
          <w:szCs w:val="36"/>
          <w:u w:val="single"/>
          <w:rtl/>
          <w:lang w:bidi="fa-IR"/>
        </w:rPr>
      </w:pPr>
    </w:p>
    <w:p w:rsidR="004D580D" w:rsidRDefault="004D580D" w:rsidP="004D580D">
      <w:pPr>
        <w:bidi/>
        <w:spacing w:after="0" w:line="240" w:lineRule="auto"/>
        <w:jc w:val="center"/>
        <w:rPr>
          <w:rFonts w:ascii="Calibri" w:eastAsia="Calibri" w:hAnsi="Calibri" w:cs="B Nazanin"/>
          <w:b/>
          <w:bCs/>
          <w:sz w:val="36"/>
          <w:szCs w:val="36"/>
          <w:u w:val="single"/>
          <w:lang w:bidi="fa-IR"/>
        </w:rPr>
      </w:pPr>
    </w:p>
    <w:p w:rsidR="009E0598" w:rsidRDefault="009E0598" w:rsidP="009E0598">
      <w:pPr>
        <w:bidi/>
        <w:spacing w:after="0" w:line="240" w:lineRule="auto"/>
        <w:jc w:val="center"/>
        <w:rPr>
          <w:rFonts w:ascii="Calibri" w:eastAsia="Calibri" w:hAnsi="Calibri" w:cs="B Nazanin"/>
          <w:b/>
          <w:bCs/>
          <w:sz w:val="36"/>
          <w:szCs w:val="36"/>
          <w:u w:val="single"/>
          <w:lang w:bidi="fa-IR"/>
        </w:rPr>
      </w:pPr>
    </w:p>
    <w:p w:rsidR="009E0598" w:rsidRDefault="009E0598" w:rsidP="009E0598">
      <w:pPr>
        <w:bidi/>
        <w:spacing w:after="0" w:line="240" w:lineRule="auto"/>
        <w:jc w:val="center"/>
        <w:rPr>
          <w:rFonts w:ascii="Calibri" w:eastAsia="Calibri" w:hAnsi="Calibri" w:cs="B Nazanin"/>
          <w:b/>
          <w:bCs/>
          <w:sz w:val="36"/>
          <w:szCs w:val="36"/>
          <w:u w:val="single"/>
          <w:lang w:bidi="fa-IR"/>
        </w:rPr>
      </w:pPr>
    </w:p>
    <w:p w:rsidR="009E0598" w:rsidRDefault="009E0598" w:rsidP="009E0598">
      <w:pPr>
        <w:bidi/>
        <w:spacing w:after="0" w:line="240" w:lineRule="auto"/>
        <w:jc w:val="center"/>
        <w:rPr>
          <w:rFonts w:ascii="Calibri" w:eastAsia="Calibri" w:hAnsi="Calibri" w:cs="B Nazanin"/>
          <w:b/>
          <w:bCs/>
          <w:sz w:val="36"/>
          <w:szCs w:val="36"/>
          <w:u w:val="single"/>
          <w:lang w:bidi="fa-IR"/>
        </w:rPr>
      </w:pPr>
    </w:p>
    <w:p w:rsidR="009E0598" w:rsidRDefault="009E0598" w:rsidP="009E0598">
      <w:pPr>
        <w:bidi/>
        <w:spacing w:after="0" w:line="240" w:lineRule="auto"/>
        <w:jc w:val="center"/>
        <w:rPr>
          <w:rFonts w:ascii="Calibri" w:eastAsia="Calibri" w:hAnsi="Calibri" w:cs="B Nazanin"/>
          <w:b/>
          <w:bCs/>
          <w:sz w:val="36"/>
          <w:szCs w:val="36"/>
          <w:u w:val="single"/>
          <w:rtl/>
          <w:lang w:bidi="fa-IR"/>
        </w:rPr>
      </w:pPr>
    </w:p>
    <w:p w:rsidR="00FD3B65" w:rsidRDefault="00FD3B65" w:rsidP="00FD3B65">
      <w:pPr>
        <w:bidi/>
        <w:spacing w:after="0" w:line="240" w:lineRule="auto"/>
        <w:jc w:val="center"/>
        <w:rPr>
          <w:rFonts w:ascii="Calibri" w:eastAsia="Calibri" w:hAnsi="Calibri" w:cs="B Nazanin"/>
          <w:b/>
          <w:bCs/>
          <w:sz w:val="36"/>
          <w:szCs w:val="36"/>
          <w:u w:val="single"/>
          <w:rtl/>
          <w:lang w:bidi="fa-IR"/>
        </w:rPr>
      </w:pPr>
    </w:p>
    <w:p w:rsidR="00FD3B65" w:rsidRDefault="00FD3B65" w:rsidP="00FD3B65">
      <w:pPr>
        <w:bidi/>
        <w:spacing w:after="0" w:line="240" w:lineRule="auto"/>
        <w:jc w:val="center"/>
        <w:rPr>
          <w:rFonts w:ascii="Calibri" w:eastAsia="Calibri" w:hAnsi="Calibri" w:cs="B Nazanin"/>
          <w:b/>
          <w:bCs/>
          <w:sz w:val="36"/>
          <w:szCs w:val="36"/>
          <w:u w:val="single"/>
          <w:rtl/>
          <w:lang w:bidi="fa-IR"/>
        </w:rPr>
      </w:pPr>
    </w:p>
    <w:p w:rsidR="00FD3B65" w:rsidRDefault="00FD3B65" w:rsidP="00FD3B65">
      <w:pPr>
        <w:bidi/>
        <w:spacing w:after="0" w:line="240" w:lineRule="auto"/>
        <w:jc w:val="center"/>
        <w:rPr>
          <w:rFonts w:ascii="Calibri" w:eastAsia="Calibri" w:hAnsi="Calibri" w:cs="B Nazanin"/>
          <w:b/>
          <w:bCs/>
          <w:sz w:val="36"/>
          <w:szCs w:val="36"/>
          <w:u w:val="single"/>
          <w:rtl/>
          <w:lang w:bidi="fa-IR"/>
        </w:rPr>
      </w:pPr>
    </w:p>
    <w:p w:rsidR="00FD3B65" w:rsidRDefault="00FD3B65" w:rsidP="00FD3B65">
      <w:pPr>
        <w:bidi/>
        <w:spacing w:after="0" w:line="240" w:lineRule="auto"/>
        <w:jc w:val="center"/>
        <w:rPr>
          <w:rFonts w:ascii="Calibri" w:eastAsia="Calibri" w:hAnsi="Calibri" w:cs="B Nazanin"/>
          <w:b/>
          <w:bCs/>
          <w:sz w:val="36"/>
          <w:szCs w:val="36"/>
          <w:u w:val="single"/>
          <w:rtl/>
          <w:lang w:bidi="fa-IR"/>
        </w:rPr>
      </w:pPr>
    </w:p>
    <w:p w:rsidR="00FD3B65" w:rsidRDefault="00FD3B65" w:rsidP="00FD3B65">
      <w:pPr>
        <w:bidi/>
        <w:spacing w:after="0" w:line="240" w:lineRule="auto"/>
        <w:jc w:val="center"/>
        <w:rPr>
          <w:rFonts w:ascii="Calibri" w:eastAsia="Calibri" w:hAnsi="Calibri" w:cs="B Nazanin"/>
          <w:b/>
          <w:bCs/>
          <w:sz w:val="36"/>
          <w:szCs w:val="36"/>
          <w:u w:val="single"/>
          <w:rtl/>
          <w:lang w:bidi="fa-IR"/>
        </w:rPr>
      </w:pPr>
    </w:p>
    <w:p w:rsidR="004D580D" w:rsidRDefault="004D580D" w:rsidP="004D580D">
      <w:pPr>
        <w:bidi/>
        <w:spacing w:after="0" w:line="240" w:lineRule="auto"/>
        <w:jc w:val="center"/>
        <w:rPr>
          <w:rFonts w:ascii="Calibri" w:eastAsia="Calibri" w:hAnsi="Calibri" w:cs="B Nazanin"/>
          <w:b/>
          <w:bCs/>
          <w:sz w:val="36"/>
          <w:szCs w:val="36"/>
          <w:u w:val="single"/>
          <w:rtl/>
          <w:lang w:bidi="fa-IR"/>
        </w:rPr>
      </w:pPr>
    </w:p>
    <w:p w:rsidR="004D580D" w:rsidRDefault="004D580D" w:rsidP="004D580D">
      <w:pPr>
        <w:bidi/>
        <w:spacing w:after="0" w:line="240" w:lineRule="auto"/>
        <w:jc w:val="center"/>
        <w:rPr>
          <w:rFonts w:ascii="Calibri" w:eastAsia="Calibri" w:hAnsi="Calibri" w:cs="B Nazanin"/>
          <w:b/>
          <w:bCs/>
          <w:sz w:val="36"/>
          <w:szCs w:val="36"/>
          <w:u w:val="single"/>
          <w:rtl/>
          <w:lang w:bidi="fa-IR"/>
        </w:rPr>
      </w:pPr>
    </w:p>
    <w:p w:rsidR="004D580D" w:rsidRDefault="004D580D" w:rsidP="004D580D">
      <w:pPr>
        <w:bidi/>
        <w:spacing w:after="0" w:line="240" w:lineRule="auto"/>
        <w:jc w:val="center"/>
        <w:rPr>
          <w:rFonts w:ascii="Calibri" w:eastAsia="Calibri" w:hAnsi="Calibri" w:cs="B Nazanin"/>
          <w:b/>
          <w:bCs/>
          <w:sz w:val="36"/>
          <w:szCs w:val="36"/>
          <w:u w:val="single"/>
          <w:lang w:bidi="fa-IR"/>
        </w:rPr>
      </w:pPr>
    </w:p>
    <w:p w:rsidR="001942E3" w:rsidRDefault="001942E3" w:rsidP="001942E3">
      <w:pPr>
        <w:bidi/>
        <w:spacing w:after="0" w:line="240" w:lineRule="auto"/>
        <w:jc w:val="center"/>
        <w:rPr>
          <w:rFonts w:ascii="Calibri" w:eastAsia="Calibri" w:hAnsi="Calibri" w:cs="B Nazanin"/>
          <w:b/>
          <w:bCs/>
          <w:sz w:val="36"/>
          <w:szCs w:val="36"/>
          <w:u w:val="single"/>
          <w:lang w:bidi="fa-IR"/>
        </w:rPr>
      </w:pPr>
    </w:p>
    <w:p w:rsidR="006C61A1" w:rsidRPr="006C61A1" w:rsidRDefault="006C61A1" w:rsidP="001942E3">
      <w:pPr>
        <w:bidi/>
        <w:spacing w:after="0" w:line="240" w:lineRule="auto"/>
        <w:jc w:val="center"/>
        <w:rPr>
          <w:rFonts w:ascii="Calibri" w:eastAsia="Calibri" w:hAnsi="Calibri" w:cs="B Nazanin"/>
          <w:b/>
          <w:bCs/>
          <w:sz w:val="36"/>
          <w:szCs w:val="36"/>
          <w:u w:val="single"/>
          <w:rtl/>
          <w:lang w:bidi="fa-IR"/>
        </w:rPr>
      </w:pPr>
      <w:r w:rsidRPr="006C61A1">
        <w:rPr>
          <w:rFonts w:ascii="Calibri" w:eastAsia="Calibri" w:hAnsi="Calibri" w:cs="B Lotus" w:hint="cs"/>
          <w:b/>
          <w:bCs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63360" behindDoc="0" locked="0" layoutInCell="1" allowOverlap="1" wp14:anchorId="2E9D7840" wp14:editId="6A1B060D">
            <wp:simplePos x="0" y="0"/>
            <wp:positionH relativeFrom="margin">
              <wp:posOffset>11029950</wp:posOffset>
            </wp:positionH>
            <wp:positionV relativeFrom="margin">
              <wp:posOffset>367030</wp:posOffset>
            </wp:positionV>
            <wp:extent cx="618490" cy="818515"/>
            <wp:effectExtent l="19050" t="0" r="0" b="0"/>
            <wp:wrapSquare wrapText="bothSides"/>
            <wp:docPr id="7" name="Picture 9" descr="Asad_Abad_Log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ad_Abad_Logo (1)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9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61A1">
        <w:rPr>
          <w:rFonts w:ascii="Calibri" w:eastAsia="Calibri" w:hAnsi="Calibri" w:cs="B Nazanin" w:hint="cs"/>
          <w:b/>
          <w:bCs/>
          <w:sz w:val="36"/>
          <w:szCs w:val="36"/>
          <w:u w:val="single"/>
          <w:rtl/>
          <w:lang w:bidi="fa-IR"/>
        </w:rPr>
        <w:t xml:space="preserve">تعیین موقعیت استراتژیک </w:t>
      </w:r>
    </w:p>
    <w:p w:rsidR="006C61A1" w:rsidRPr="006C61A1" w:rsidRDefault="006C61A1" w:rsidP="006C61A1">
      <w:pPr>
        <w:spacing w:after="0" w:line="240" w:lineRule="auto"/>
        <w:rPr>
          <w:rFonts w:ascii="Calibri" w:eastAsia="Calibri" w:hAnsi="Calibri" w:cs="B Nazanin"/>
          <w:b/>
          <w:bCs/>
          <w:sz w:val="36"/>
          <w:szCs w:val="36"/>
          <w:u w:val="single"/>
          <w:lang w:bidi="fa-IR"/>
        </w:rPr>
      </w:pPr>
    </w:p>
    <w:p w:rsidR="006C61A1" w:rsidRPr="006C61A1" w:rsidRDefault="006C61A1" w:rsidP="006C61A1">
      <w:pPr>
        <w:spacing w:after="0" w:line="240" w:lineRule="auto"/>
        <w:rPr>
          <w:rFonts w:ascii="Calibri" w:eastAsia="Calibri" w:hAnsi="Calibri" w:cs="B Nazanin"/>
          <w:b/>
          <w:bCs/>
          <w:sz w:val="36"/>
          <w:szCs w:val="36"/>
          <w:lang w:bidi="fa-IR"/>
        </w:rPr>
      </w:pPr>
      <w:r w:rsidRPr="006C61A1">
        <w:rPr>
          <w:rFonts w:ascii="Calibri" w:eastAsia="Calibri" w:hAnsi="Calibri" w:cs="B Nazanin"/>
          <w:noProof/>
          <w:sz w:val="36"/>
          <w:szCs w:val="36"/>
          <w:u w:val="singl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9C41E44" wp14:editId="63C9EA52">
                <wp:simplePos x="0" y="0"/>
                <wp:positionH relativeFrom="column">
                  <wp:posOffset>539115</wp:posOffset>
                </wp:positionH>
                <wp:positionV relativeFrom="paragraph">
                  <wp:posOffset>260985</wp:posOffset>
                </wp:positionV>
                <wp:extent cx="4959985" cy="4352925"/>
                <wp:effectExtent l="30480" t="34290" r="29210" b="32385"/>
                <wp:wrapNone/>
                <wp:docPr id="16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9985" cy="4352925"/>
                          <a:chOff x="1878" y="4916"/>
                          <a:chExt cx="7811" cy="6855"/>
                        </a:xfrm>
                      </wpg:grpSpPr>
                      <wps:wsp>
                        <wps:cNvPr id="17" name="AutoShape 70"/>
                        <wps:cNvCnPr>
                          <a:cxnSpLocks noChangeShapeType="1"/>
                        </wps:cNvCnPr>
                        <wps:spPr bwMode="auto">
                          <a:xfrm flipV="1">
                            <a:off x="1878" y="8312"/>
                            <a:ext cx="7811" cy="3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13500000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" name="AutoShape 71"/>
                        <wps:cNvCnPr>
                          <a:cxnSpLocks noChangeShapeType="1"/>
                        </wps:cNvCnPr>
                        <wps:spPr bwMode="auto">
                          <a:xfrm>
                            <a:off x="5691" y="4916"/>
                            <a:ext cx="80" cy="685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333C53B6" id="Group 73" o:spid="_x0000_s1026" style="position:absolute;margin-left:42.45pt;margin-top:20.55pt;width:390.55pt;height:342.75pt;z-index:251665408" coordorigin="1878,4916" coordsize="7811,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0" o:spid="_x0000_s1027" type="#_x0000_t32" style="position:absolute;left:1878;top:8312;width:7811;height: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bRJcIAAADbAAAADwAAAGRycy9kb3ducmV2LnhtbERPyWrDMBC9F/IPYgK91XJd2jROlGAC&#10;hkAPpdmgt8Ga2ibWyEhK7Px9VSjkNo+3znI9mk5cyfnWsoLnJAVBXFndcq3gsC+f3kH4gKyxs0wK&#10;buRhvZo8LDHXduAvuu5CLWII+xwVNCH0uZS+asigT2xPHLkf6wyGCF0ttcMhhptOZmn6Jg22HBsa&#10;7GnTUHXeXYyCz+HlnH20OD+ZY0lF9Zodv+mk1ON0LBYgAo3hLv53b3WcP4O/X+IB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ebRJcIAAADbAAAADwAAAAAAAAAAAAAA&#10;AAChAgAAZHJzL2Rvd25yZXYueG1sUEsFBgAAAAAEAAQA+QAAAJADAAAAAA==&#10;" strokeweight="3pt">
                  <v:stroke startarrow="block" endarrow="block"/>
                  <v:shadow color="#7f7f7f [1601]" opacity=".5" offset="-6pt,-6pt"/>
                </v:shape>
                <v:shape id="AutoShape 71" o:spid="_x0000_s1028" type="#_x0000_t32" style="position:absolute;left:5691;top:4916;width:80;height:6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Xw3sEAAADbAAAADwAAAGRycy9kb3ducmV2LnhtbESPQYvCQAyF74L/YcjC3uy0FkSqoywr&#10;gh6t/oDYiW3dTqZ0Rq3/fnNY2NsLefny3no7uk49aQitZwNZkoIirrxtuTZwOe9nS1AhIlvsPJOB&#10;NwXYbqaTNRbWv/hEzzLWSiAcCjTQxNgXWoeqIYch8T2x7G5+cBhlHGptB3wJ3HV6nqYL7bBl+dBg&#10;T98NVT/lwwklv5a7pc8yPJ4ed5vPuTrfc2M+P8avFahIY/w3/10frMSXsNJFBOj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1fDewQAAANsAAAAPAAAAAAAAAAAAAAAA&#10;AKECAABkcnMvZG93bnJldi54bWxQSwUGAAAAAAQABAD5AAAAjwMAAAAA&#10;" strokeweight="3pt">
                  <v:stroke startarrow="block" endarrow="block"/>
                  <v:shadow color="#7f7f7f [1601]" opacity=".5" offset="1pt"/>
                </v:shape>
              </v:group>
            </w:pict>
          </mc:Fallback>
        </mc:AlternateContent>
      </w:r>
      <w:r w:rsidRPr="006C61A1">
        <w:rPr>
          <w:rFonts w:ascii="Calibri" w:eastAsia="Calibri" w:hAnsi="Calibri" w:cs="B Nazanin"/>
          <w:b/>
          <w:bCs/>
          <w:sz w:val="36"/>
          <w:szCs w:val="36"/>
          <w:lang w:bidi="fa-IR"/>
        </w:rPr>
        <w:t xml:space="preserve">                                                        O  </w:t>
      </w:r>
    </w:p>
    <w:p w:rsidR="006C61A1" w:rsidRPr="006C61A1" w:rsidRDefault="006C61A1" w:rsidP="006C61A1">
      <w:pPr>
        <w:spacing w:after="0" w:line="240" w:lineRule="auto"/>
        <w:rPr>
          <w:rFonts w:ascii="Calibri" w:eastAsia="Calibri" w:hAnsi="Calibri" w:cs="B Nazanin"/>
          <w:sz w:val="36"/>
          <w:szCs w:val="36"/>
          <w:rtl/>
          <w:lang w:bidi="fa-IR"/>
        </w:rPr>
      </w:pPr>
      <w:r w:rsidRPr="006C61A1">
        <w:rPr>
          <w:rFonts w:ascii="Calibri" w:eastAsia="Calibri" w:hAnsi="Calibri" w:cs="B Nazanin"/>
          <w:sz w:val="24"/>
          <w:szCs w:val="24"/>
          <w:lang w:bidi="fa-IR"/>
        </w:rPr>
        <w:t xml:space="preserve">                                                                                 4</w:t>
      </w:r>
    </w:p>
    <w:p w:rsidR="006C61A1" w:rsidRPr="006C61A1" w:rsidRDefault="006C61A1" w:rsidP="006C61A1">
      <w:pPr>
        <w:spacing w:after="0" w:line="240" w:lineRule="auto"/>
        <w:rPr>
          <w:rFonts w:ascii="Calibri" w:eastAsia="Calibri" w:hAnsi="Calibri" w:cs="B Lotus"/>
          <w:b/>
          <w:bCs/>
          <w:sz w:val="24"/>
          <w:szCs w:val="24"/>
          <w:rtl/>
          <w:lang w:bidi="fa-IR"/>
        </w:rPr>
      </w:pPr>
    </w:p>
    <w:p w:rsidR="006C61A1" w:rsidRPr="006C61A1" w:rsidRDefault="006C61A1" w:rsidP="006C61A1">
      <w:pPr>
        <w:spacing w:after="0" w:line="240" w:lineRule="auto"/>
        <w:ind w:left="567"/>
        <w:rPr>
          <w:rFonts w:ascii="Calibri" w:eastAsia="Calibri" w:hAnsi="Calibri" w:cs="B Lotus"/>
          <w:b/>
          <w:bCs/>
          <w:sz w:val="24"/>
          <w:szCs w:val="24"/>
          <w:rtl/>
          <w:lang w:bidi="fa-IR"/>
        </w:rPr>
      </w:pPr>
    </w:p>
    <w:p w:rsidR="006C61A1" w:rsidRPr="006C61A1" w:rsidRDefault="006C61A1" w:rsidP="006C61A1">
      <w:pPr>
        <w:spacing w:after="0" w:line="240" w:lineRule="auto"/>
        <w:rPr>
          <w:rFonts w:ascii="Calibri" w:eastAsia="Calibri" w:hAnsi="Calibri" w:cs="B Lotus"/>
          <w:sz w:val="24"/>
          <w:szCs w:val="24"/>
          <w:rtl/>
          <w:lang w:bidi="fa-IR"/>
        </w:rPr>
      </w:pPr>
      <w:r w:rsidRPr="006C61A1">
        <w:rPr>
          <w:rFonts w:ascii="Calibri" w:eastAsia="Calibri" w:hAnsi="Calibri" w:cs="B Lotus"/>
          <w:sz w:val="24"/>
          <w:szCs w:val="24"/>
          <w:lang w:bidi="fa-IR"/>
        </w:rPr>
        <w:t xml:space="preserve">                                                                               3.5</w:t>
      </w:r>
    </w:p>
    <w:p w:rsidR="006C61A1" w:rsidRPr="006C61A1" w:rsidRDefault="006C61A1" w:rsidP="006C61A1">
      <w:pPr>
        <w:spacing w:after="0" w:line="240" w:lineRule="auto"/>
        <w:rPr>
          <w:rFonts w:ascii="Calibri" w:eastAsia="Calibri" w:hAnsi="Calibri" w:cs="B Lotus"/>
          <w:sz w:val="24"/>
          <w:szCs w:val="24"/>
          <w:rtl/>
          <w:lang w:bidi="fa-IR"/>
        </w:rPr>
      </w:pPr>
    </w:p>
    <w:p w:rsidR="006C61A1" w:rsidRPr="006C61A1" w:rsidRDefault="006C61A1" w:rsidP="006C61A1">
      <w:pPr>
        <w:spacing w:after="0" w:line="240" w:lineRule="auto"/>
        <w:rPr>
          <w:rFonts w:ascii="Calibri" w:eastAsia="Calibri" w:hAnsi="Calibri" w:cs="B Lotus"/>
          <w:sz w:val="24"/>
          <w:szCs w:val="24"/>
          <w:lang w:bidi="fa-IR"/>
        </w:rPr>
      </w:pPr>
    </w:p>
    <w:p w:rsidR="006C61A1" w:rsidRPr="006C61A1" w:rsidRDefault="006C61A1" w:rsidP="006C61A1">
      <w:pPr>
        <w:spacing w:after="0" w:line="240" w:lineRule="auto"/>
        <w:rPr>
          <w:rFonts w:ascii="Calibri" w:eastAsia="Calibri" w:hAnsi="Calibri" w:cs="B Lotus"/>
          <w:sz w:val="24"/>
          <w:szCs w:val="24"/>
          <w:rtl/>
          <w:lang w:bidi="fa-IR"/>
        </w:rPr>
      </w:pPr>
      <w:r w:rsidRPr="006C61A1">
        <w:rPr>
          <w:rFonts w:ascii="Calibri" w:eastAsia="Calibri" w:hAnsi="Calibri" w:cs="B Lotus"/>
          <w:sz w:val="24"/>
          <w:szCs w:val="24"/>
          <w:lang w:bidi="fa-IR"/>
        </w:rPr>
        <w:t xml:space="preserve">                                                                                  3</w:t>
      </w:r>
    </w:p>
    <w:p w:rsidR="006C61A1" w:rsidRPr="006C61A1" w:rsidRDefault="006C61A1" w:rsidP="006C61A1">
      <w:pPr>
        <w:bidi/>
        <w:spacing w:after="0" w:line="240" w:lineRule="auto"/>
        <w:ind w:left="4508"/>
        <w:rPr>
          <w:rFonts w:ascii="Times New Roman" w:eastAsia="Times New Roman" w:hAnsi="Times New Roman" w:cs="B Lotus"/>
          <w:sz w:val="24"/>
          <w:szCs w:val="24"/>
          <w:rtl/>
          <w:lang w:bidi="fa-IR"/>
        </w:rPr>
      </w:pPr>
    </w:p>
    <w:p w:rsidR="006C61A1" w:rsidRPr="006C61A1" w:rsidRDefault="006C61A1" w:rsidP="006C61A1">
      <w:pPr>
        <w:spacing w:after="0" w:line="240" w:lineRule="auto"/>
        <w:ind w:left="567"/>
        <w:rPr>
          <w:rFonts w:ascii="Calibri" w:eastAsia="Calibri" w:hAnsi="Calibri" w:cs="B Lotus"/>
          <w:sz w:val="24"/>
          <w:szCs w:val="24"/>
          <w:rtl/>
          <w:lang w:bidi="fa-IR"/>
        </w:rPr>
      </w:pPr>
      <w:r w:rsidRPr="006C61A1">
        <w:rPr>
          <w:rFonts w:ascii="Calibri" w:eastAsia="Calibri" w:hAnsi="Calibri" w:cs="B Lotus"/>
          <w:sz w:val="24"/>
          <w:szCs w:val="24"/>
          <w:lang w:bidi="fa-IR"/>
        </w:rPr>
        <w:t>1                    1.5                   2                 2.5                  3                   3.5                      4</w:t>
      </w:r>
    </w:p>
    <w:p w:rsidR="006C61A1" w:rsidRPr="006C61A1" w:rsidRDefault="001942E3" w:rsidP="006C61A1">
      <w:pPr>
        <w:tabs>
          <w:tab w:val="left" w:pos="8812"/>
          <w:tab w:val="right" w:pos="9638"/>
        </w:tabs>
        <w:spacing w:after="0" w:line="240" w:lineRule="auto"/>
        <w:rPr>
          <w:rFonts w:ascii="Calibri" w:eastAsia="Calibri" w:hAnsi="Calibri" w:cs="B Lotus"/>
          <w:b/>
          <w:bCs/>
          <w:sz w:val="24"/>
          <w:szCs w:val="24"/>
          <w:rtl/>
          <w:lang w:bidi="fa-IR"/>
        </w:rPr>
      </w:pPr>
      <w:r>
        <w:rPr>
          <w:rFonts w:ascii="Calibri" w:eastAsia="Calibri" w:hAnsi="Calibri" w:cs="B Lotu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61A3CF" wp14:editId="69D5FE49">
                <wp:simplePos x="0" y="0"/>
                <wp:positionH relativeFrom="column">
                  <wp:posOffset>1483189</wp:posOffset>
                </wp:positionH>
                <wp:positionV relativeFrom="paragraph">
                  <wp:posOffset>138098</wp:posOffset>
                </wp:positionV>
                <wp:extent cx="311785" cy="978073"/>
                <wp:effectExtent l="0" t="85407" r="0" b="155258"/>
                <wp:wrapNone/>
                <wp:docPr id="10" name="Curved Lef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03216" flipV="1">
                          <a:off x="0" y="0"/>
                          <a:ext cx="311785" cy="978073"/>
                        </a:xfrm>
                        <a:prstGeom prst="curvedLef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31886BD4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Curved Left Arrow 10" o:spid="_x0000_s1026" type="#_x0000_t103" style="position:absolute;margin-left:116.8pt;margin-top:10.85pt;width:24.55pt;height:77pt;rotation:7314674fd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" adj="18157,20739,5400" fillcolor="#c00000" strokecolor="#1f4d78 [1604]" strokeweight="1pt"/>
            </w:pict>
          </mc:Fallback>
        </mc:AlternateContent>
      </w:r>
      <w:r w:rsidR="006C61A1" w:rsidRPr="006C61A1">
        <w:rPr>
          <w:rFonts w:ascii="Calibri" w:eastAsia="Calibri" w:hAnsi="Calibri" w:cs="B Lotus"/>
          <w:b/>
          <w:bCs/>
          <w:sz w:val="32"/>
          <w:szCs w:val="32"/>
          <w:lang w:bidi="fa-IR"/>
        </w:rPr>
        <w:t xml:space="preserve">      W</w:t>
      </w:r>
      <w:r w:rsidR="006C61A1" w:rsidRPr="006C61A1">
        <w:rPr>
          <w:rFonts w:ascii="Calibri" w:eastAsia="Calibri" w:hAnsi="Calibri" w:cs="B Lotus"/>
          <w:b/>
          <w:bCs/>
          <w:sz w:val="28"/>
          <w:szCs w:val="28"/>
          <w:lang w:bidi="fa-IR"/>
        </w:rPr>
        <w:tab/>
      </w:r>
      <w:r w:rsidR="006C61A1" w:rsidRPr="006C61A1">
        <w:rPr>
          <w:rFonts w:ascii="Calibri" w:eastAsia="Calibri" w:hAnsi="Calibri" w:cs="B Lotus"/>
          <w:b/>
          <w:bCs/>
          <w:sz w:val="36"/>
          <w:szCs w:val="36"/>
          <w:lang w:bidi="fa-IR"/>
        </w:rPr>
        <w:t>S</w:t>
      </w:r>
      <w:r w:rsidR="006C61A1" w:rsidRPr="006C61A1">
        <w:rPr>
          <w:rFonts w:ascii="Calibri" w:eastAsia="Calibri" w:hAnsi="Calibri" w:cs="B Lotus"/>
          <w:b/>
          <w:bCs/>
          <w:sz w:val="28"/>
          <w:szCs w:val="28"/>
          <w:lang w:bidi="fa-IR"/>
        </w:rPr>
        <w:tab/>
      </w:r>
    </w:p>
    <w:p w:rsidR="006C61A1" w:rsidRPr="006C61A1" w:rsidRDefault="006C61A1" w:rsidP="006C61A1">
      <w:pPr>
        <w:spacing w:after="0" w:line="240" w:lineRule="auto"/>
        <w:ind w:left="567"/>
        <w:rPr>
          <w:rFonts w:ascii="Calibri" w:eastAsia="Calibri" w:hAnsi="Calibri" w:cs="B Lotus"/>
          <w:sz w:val="24"/>
          <w:szCs w:val="24"/>
          <w:rtl/>
          <w:lang w:bidi="fa-IR"/>
        </w:rPr>
      </w:pPr>
    </w:p>
    <w:p w:rsidR="006C61A1" w:rsidRPr="006C61A1" w:rsidRDefault="001942E3" w:rsidP="006C61A1">
      <w:pPr>
        <w:spacing w:after="0" w:line="240" w:lineRule="auto"/>
        <w:rPr>
          <w:rFonts w:ascii="Calibri" w:eastAsia="Calibri" w:hAnsi="Calibri" w:cs="B Lotus"/>
          <w:sz w:val="24"/>
          <w:szCs w:val="24"/>
          <w:lang w:bidi="fa-IR"/>
        </w:rPr>
      </w:pPr>
      <w:r>
        <w:rPr>
          <w:rFonts w:ascii="Calibri" w:eastAsia="Calibri" w:hAnsi="Calibri" w:cs="B Lotu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70C5BD" wp14:editId="495EC37E">
                <wp:simplePos x="0" y="0"/>
                <wp:positionH relativeFrom="column">
                  <wp:posOffset>2208901</wp:posOffset>
                </wp:positionH>
                <wp:positionV relativeFrom="paragraph">
                  <wp:posOffset>116157</wp:posOffset>
                </wp:positionV>
                <wp:extent cx="140677" cy="130629"/>
                <wp:effectExtent l="0" t="0" r="12065" b="2222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77" cy="13062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683C0F" id="Oval 9" o:spid="_x0000_s1026" style="position:absolute;margin-left:173.95pt;margin-top:9.15pt;width:11.1pt;height:10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" fillcolor="#5b9bd5 [3204]" strokecolor="#1f4d78 [1604]" strokeweight="1pt">
                <v:stroke joinstyle="miter"/>
              </v:oval>
            </w:pict>
          </mc:Fallback>
        </mc:AlternateContent>
      </w:r>
    </w:p>
    <w:p w:rsidR="006C61A1" w:rsidRPr="006C61A1" w:rsidRDefault="006C61A1" w:rsidP="006C61A1">
      <w:pPr>
        <w:spacing w:after="0" w:line="240" w:lineRule="auto"/>
        <w:rPr>
          <w:rFonts w:ascii="Calibri" w:eastAsia="Calibri" w:hAnsi="Calibri" w:cs="B Lotus"/>
          <w:sz w:val="24"/>
          <w:szCs w:val="24"/>
          <w:rtl/>
          <w:lang w:bidi="fa-IR"/>
        </w:rPr>
      </w:pPr>
      <w:r w:rsidRPr="006C61A1">
        <w:rPr>
          <w:rFonts w:ascii="Calibri" w:eastAsia="Calibri" w:hAnsi="Calibri" w:cs="B Lotus"/>
          <w:sz w:val="24"/>
          <w:szCs w:val="24"/>
          <w:lang w:bidi="fa-IR"/>
        </w:rPr>
        <w:t xml:space="preserve">                                                                                   2</w:t>
      </w:r>
    </w:p>
    <w:p w:rsidR="006C61A1" w:rsidRPr="006C61A1" w:rsidRDefault="001942E3" w:rsidP="006C61A1">
      <w:pPr>
        <w:spacing w:after="0" w:line="240" w:lineRule="auto"/>
        <w:rPr>
          <w:rFonts w:ascii="Calibri" w:eastAsia="Calibri" w:hAnsi="Calibri" w:cs="B Lotus"/>
          <w:sz w:val="24"/>
          <w:szCs w:val="24"/>
          <w:rtl/>
          <w:lang w:bidi="fa-IR"/>
        </w:rPr>
      </w:pPr>
      <w:r w:rsidRPr="006C61A1">
        <w:rPr>
          <w:rFonts w:ascii="Calibri" w:eastAsia="Calibri" w:hAnsi="Calibri" w:cs="B Lotu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234C1E" wp14:editId="2F2C0B38">
                <wp:simplePos x="0" y="0"/>
                <wp:positionH relativeFrom="column">
                  <wp:posOffset>267210</wp:posOffset>
                </wp:positionH>
                <wp:positionV relativeFrom="paragraph">
                  <wp:posOffset>9030</wp:posOffset>
                </wp:positionV>
                <wp:extent cx="1343025" cy="895350"/>
                <wp:effectExtent l="0" t="0" r="28575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89535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2051A" w:rsidRDefault="0042051A" w:rsidP="006C61A1">
                            <w:pPr>
                              <w:jc w:val="center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جایگاه 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مدیریت غذا و دارو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234C1E" id="Oval 3" o:spid="_x0000_s1034" style="position:absolute;margin-left:21.05pt;margin-top:.7pt;width:105.75pt;height:70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" fillcolor="#f4b083 [1941]" strokecolor="#385d8a" strokeweight="2pt">
                <v:textbox>
                  <w:txbxContent>
                    <w:p w:rsidR="0042051A" w:rsidRDefault="0042051A" w:rsidP="006C61A1">
                      <w:pPr>
                        <w:jc w:val="center"/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جایگاه 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مدیریت غذا و دارو </w:t>
                      </w:r>
                    </w:p>
                  </w:txbxContent>
                </v:textbox>
              </v:oval>
            </w:pict>
          </mc:Fallback>
        </mc:AlternateContent>
      </w:r>
    </w:p>
    <w:p w:rsidR="006C61A1" w:rsidRPr="006C61A1" w:rsidRDefault="006C61A1" w:rsidP="006C61A1">
      <w:pPr>
        <w:spacing w:after="0" w:line="240" w:lineRule="auto"/>
        <w:rPr>
          <w:rFonts w:ascii="Calibri" w:eastAsia="Calibri" w:hAnsi="Calibri" w:cs="B Lotus"/>
          <w:sz w:val="24"/>
          <w:szCs w:val="24"/>
          <w:rtl/>
          <w:lang w:bidi="fa-IR"/>
        </w:rPr>
      </w:pPr>
    </w:p>
    <w:p w:rsidR="006C61A1" w:rsidRPr="006C61A1" w:rsidRDefault="006C61A1" w:rsidP="006C61A1">
      <w:pPr>
        <w:spacing w:after="0" w:line="240" w:lineRule="auto"/>
        <w:rPr>
          <w:rFonts w:ascii="Calibri" w:eastAsia="Calibri" w:hAnsi="Calibri" w:cs="B Lotus"/>
          <w:sz w:val="24"/>
          <w:szCs w:val="24"/>
          <w:lang w:bidi="fa-IR"/>
        </w:rPr>
      </w:pPr>
    </w:p>
    <w:p w:rsidR="006C61A1" w:rsidRPr="006C61A1" w:rsidRDefault="006C61A1" w:rsidP="006C61A1">
      <w:pPr>
        <w:spacing w:after="0" w:line="240" w:lineRule="auto"/>
        <w:rPr>
          <w:rFonts w:ascii="Calibri" w:eastAsia="Calibri" w:hAnsi="Calibri" w:cs="B Lotus"/>
          <w:sz w:val="24"/>
          <w:szCs w:val="24"/>
          <w:rtl/>
          <w:lang w:bidi="fa-IR"/>
        </w:rPr>
      </w:pPr>
      <w:r w:rsidRPr="006C61A1">
        <w:rPr>
          <w:rFonts w:ascii="Calibri" w:eastAsia="Calibri" w:hAnsi="Calibri" w:cs="B Lotus"/>
          <w:sz w:val="24"/>
          <w:szCs w:val="24"/>
          <w:lang w:bidi="fa-IR"/>
        </w:rPr>
        <w:t xml:space="preserve">                                                                                 1.5</w:t>
      </w:r>
    </w:p>
    <w:p w:rsidR="006C61A1" w:rsidRPr="006C61A1" w:rsidRDefault="006C61A1" w:rsidP="006C61A1">
      <w:pPr>
        <w:spacing w:after="0" w:line="240" w:lineRule="auto"/>
        <w:rPr>
          <w:rFonts w:ascii="Calibri" w:eastAsia="Calibri" w:hAnsi="Calibri" w:cs="B Lotus"/>
          <w:sz w:val="24"/>
          <w:szCs w:val="24"/>
          <w:rtl/>
          <w:lang w:bidi="fa-IR"/>
        </w:rPr>
      </w:pPr>
    </w:p>
    <w:p w:rsidR="006C61A1" w:rsidRPr="006C61A1" w:rsidRDefault="006C61A1" w:rsidP="006C61A1">
      <w:pPr>
        <w:spacing w:after="0" w:line="240" w:lineRule="auto"/>
        <w:rPr>
          <w:rFonts w:ascii="Calibri" w:eastAsia="Calibri" w:hAnsi="Calibri" w:cs="B Lotus"/>
          <w:sz w:val="24"/>
          <w:szCs w:val="24"/>
          <w:lang w:bidi="fa-IR"/>
        </w:rPr>
      </w:pPr>
    </w:p>
    <w:p w:rsidR="006C61A1" w:rsidRPr="006C61A1" w:rsidRDefault="006C61A1" w:rsidP="006C61A1">
      <w:pPr>
        <w:spacing w:after="0" w:line="240" w:lineRule="auto"/>
        <w:rPr>
          <w:rFonts w:ascii="Calibri" w:eastAsia="Calibri" w:hAnsi="Calibri" w:cs="B Lotus"/>
          <w:sz w:val="24"/>
          <w:szCs w:val="24"/>
          <w:rtl/>
          <w:lang w:bidi="fa-IR"/>
        </w:rPr>
      </w:pPr>
      <w:r w:rsidRPr="006C61A1">
        <w:rPr>
          <w:rFonts w:ascii="Calibri" w:eastAsia="Calibri" w:hAnsi="Calibri" w:cs="B Lotus"/>
          <w:sz w:val="24"/>
          <w:szCs w:val="24"/>
          <w:lang w:bidi="fa-IR"/>
        </w:rPr>
        <w:t xml:space="preserve">                                                                                     1  </w:t>
      </w:r>
    </w:p>
    <w:p w:rsidR="006C61A1" w:rsidRPr="006C61A1" w:rsidRDefault="006C61A1" w:rsidP="006C61A1">
      <w:pPr>
        <w:spacing w:after="0" w:line="240" w:lineRule="auto"/>
        <w:ind w:left="567"/>
        <w:rPr>
          <w:rFonts w:ascii="Calibri" w:eastAsia="Calibri" w:hAnsi="Calibri" w:cs="B Lotus"/>
          <w:sz w:val="24"/>
          <w:szCs w:val="24"/>
          <w:lang w:bidi="fa-IR"/>
        </w:rPr>
      </w:pPr>
      <w:r>
        <w:rPr>
          <w:rFonts w:ascii="Calibri" w:eastAsia="Calibri" w:hAnsi="Calibri" w:cs="B Lotu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2873829</wp:posOffset>
                </wp:positionH>
                <wp:positionV relativeFrom="paragraph">
                  <wp:posOffset>20515</wp:posOffset>
                </wp:positionV>
                <wp:extent cx="914400" cy="401934"/>
                <wp:effectExtent l="0" t="0" r="825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01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051A" w:rsidRPr="006C61A1" w:rsidRDefault="0042051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C61A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5" type="#_x0000_t202" style="position:absolute;left:0;text-align:left;margin-left:226.3pt;margin-top:1.6pt;width:1in;height:31.6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" fillcolor="white [3201]" stroked="f" strokeweight=".5pt">
                <v:textbox>
                  <w:txbxContent>
                    <w:p w:rsidR="0042051A" w:rsidRPr="006C61A1" w:rsidRDefault="0042051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C61A1">
                        <w:rPr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:rsidR="004F4C43" w:rsidRPr="00370D0E" w:rsidRDefault="006C61A1" w:rsidP="00370D0E">
      <w:r w:rsidRPr="006C61A1">
        <w:rPr>
          <w:rFonts w:ascii="Calibri" w:eastAsia="Calibri" w:hAnsi="Calibri" w:cs="B Lotus"/>
          <w:b/>
          <w:bCs/>
          <w:sz w:val="36"/>
          <w:szCs w:val="36"/>
          <w:lang w:bidi="fa-IR"/>
        </w:rPr>
        <w:t xml:space="preserve">                    </w:t>
      </w:r>
      <w:r w:rsidRPr="006C61A1">
        <w:rPr>
          <w:rFonts w:ascii="Calibri" w:eastAsia="Calibri" w:hAnsi="Calibri" w:cs="B Lotus" w:hint="cs"/>
          <w:b/>
          <w:bCs/>
          <w:sz w:val="36"/>
          <w:szCs w:val="36"/>
          <w:rtl/>
          <w:lang w:bidi="fa-IR"/>
        </w:rPr>
        <w:t xml:space="preserve"> </w:t>
      </w:r>
      <w:r w:rsidRPr="006C61A1">
        <w:rPr>
          <w:rFonts w:ascii="Calibri" w:eastAsia="Calibri" w:hAnsi="Calibri" w:cs="B Lotus"/>
          <w:b/>
          <w:bCs/>
          <w:sz w:val="36"/>
          <w:szCs w:val="36"/>
          <w:lang w:bidi="fa-IR"/>
        </w:rPr>
        <w:t xml:space="preserve">                  </w:t>
      </w:r>
      <w:r w:rsidRPr="006C61A1">
        <w:rPr>
          <w:rFonts w:ascii="Calibri" w:eastAsia="Calibri" w:hAnsi="Calibri" w:cs="B Lotus" w:hint="cs"/>
          <w:b/>
          <w:bCs/>
          <w:sz w:val="36"/>
          <w:szCs w:val="36"/>
          <w:rtl/>
          <w:lang w:bidi="fa-IR"/>
        </w:rPr>
        <w:t xml:space="preserve"> </w:t>
      </w:r>
      <w:r w:rsidRPr="006C61A1">
        <w:rPr>
          <w:rFonts w:ascii="Calibri" w:eastAsia="Calibri" w:hAnsi="Calibri" w:cs="B Lotus"/>
          <w:b/>
          <w:bCs/>
          <w:sz w:val="36"/>
          <w:szCs w:val="36"/>
          <w:lang w:bidi="fa-IR"/>
        </w:rPr>
        <w:t xml:space="preserve">          </w:t>
      </w:r>
    </w:p>
    <w:p w:rsidR="001942E3" w:rsidRPr="00EF751A" w:rsidRDefault="001942E3" w:rsidP="008F7B52">
      <w:pPr>
        <w:jc w:val="right"/>
        <w:rPr>
          <w:rFonts w:cs="B Nazanin"/>
          <w:sz w:val="24"/>
          <w:szCs w:val="24"/>
          <w:rtl/>
          <w:lang w:bidi="fa-IR"/>
        </w:rPr>
      </w:pPr>
    </w:p>
    <w:p w:rsidR="00416051" w:rsidRPr="001942E3" w:rsidRDefault="00B85A65" w:rsidP="008F7B52">
      <w:pPr>
        <w:jc w:val="right"/>
        <w:rPr>
          <w:rFonts w:cs="2  Titr"/>
          <w:b/>
          <w:bCs/>
          <w:sz w:val="24"/>
          <w:szCs w:val="24"/>
          <w:rtl/>
          <w:lang w:bidi="fa-IR"/>
        </w:rPr>
      </w:pPr>
      <w:r w:rsidRPr="001942E3">
        <w:rPr>
          <w:rFonts w:cs="2  Titr" w:hint="cs"/>
          <w:b/>
          <w:bCs/>
          <w:sz w:val="32"/>
          <w:szCs w:val="32"/>
          <w:rtl/>
          <w:lang w:bidi="fa-IR"/>
        </w:rPr>
        <w:t>استراتژی</w:t>
      </w:r>
    </w:p>
    <w:p w:rsidR="00416051" w:rsidRPr="00AC4080" w:rsidRDefault="00AC4080" w:rsidP="00AC4080">
      <w:pPr>
        <w:pStyle w:val="ListParagraph"/>
        <w:numPr>
          <w:ilvl w:val="0"/>
          <w:numId w:val="2"/>
        </w:numPr>
        <w:bidi/>
        <w:spacing w:line="360" w:lineRule="auto"/>
        <w:rPr>
          <w:rFonts w:cs="B Nazanin"/>
          <w:sz w:val="24"/>
          <w:szCs w:val="24"/>
          <w:rtl/>
          <w:lang w:bidi="fa-IR"/>
        </w:rPr>
      </w:pPr>
      <w:r w:rsidRPr="00AC4080">
        <w:rPr>
          <w:rFonts w:cs="B Nazanin" w:hint="cs"/>
          <w:sz w:val="24"/>
          <w:szCs w:val="24"/>
          <w:rtl/>
          <w:lang w:bidi="fa-IR"/>
        </w:rPr>
        <w:t>ارتقاء سطح کیفی و کمی خدمات در عرصه کالای سلامت محور</w:t>
      </w:r>
    </w:p>
    <w:p w:rsidR="00416051" w:rsidRPr="00A66D43" w:rsidRDefault="00416051" w:rsidP="004D580D">
      <w:pPr>
        <w:pStyle w:val="ListParagraph"/>
        <w:numPr>
          <w:ilvl w:val="0"/>
          <w:numId w:val="2"/>
        </w:numPr>
        <w:bidi/>
        <w:spacing w:line="360" w:lineRule="auto"/>
        <w:rPr>
          <w:rFonts w:cs="B Nazanin"/>
          <w:sz w:val="24"/>
          <w:szCs w:val="24"/>
          <w:rtl/>
          <w:lang w:bidi="fa-IR"/>
        </w:rPr>
      </w:pPr>
      <w:r w:rsidRPr="00A66D43">
        <w:rPr>
          <w:rFonts w:cs="B Nazanin" w:hint="cs"/>
          <w:sz w:val="24"/>
          <w:szCs w:val="24"/>
          <w:rtl/>
          <w:lang w:bidi="fa-IR"/>
        </w:rPr>
        <w:t xml:space="preserve">ارتقاء عملکرد </w:t>
      </w:r>
      <w:r w:rsidR="004D580D">
        <w:rPr>
          <w:rFonts w:cs="B Nazanin" w:hint="cs"/>
          <w:sz w:val="24"/>
          <w:szCs w:val="24"/>
          <w:rtl/>
          <w:lang w:bidi="fa-IR"/>
        </w:rPr>
        <w:t>مدیریت در زمینه</w:t>
      </w:r>
      <w:r w:rsidRPr="00A66D43">
        <w:rPr>
          <w:rFonts w:cs="B Nazanin" w:hint="cs"/>
          <w:sz w:val="24"/>
          <w:szCs w:val="24"/>
          <w:rtl/>
          <w:lang w:bidi="fa-IR"/>
        </w:rPr>
        <w:t xml:space="preserve"> اطلاع رسانی و افزایش سطح آگاهی جامعه</w:t>
      </w:r>
    </w:p>
    <w:p w:rsidR="00416051" w:rsidRPr="00A66D43" w:rsidRDefault="00416051" w:rsidP="00A66D43">
      <w:pPr>
        <w:pStyle w:val="ListParagraph"/>
        <w:numPr>
          <w:ilvl w:val="0"/>
          <w:numId w:val="2"/>
        </w:numPr>
        <w:bidi/>
        <w:spacing w:line="360" w:lineRule="auto"/>
        <w:rPr>
          <w:rFonts w:cs="B Nazanin"/>
          <w:sz w:val="24"/>
          <w:szCs w:val="24"/>
          <w:rtl/>
          <w:lang w:bidi="fa-IR"/>
        </w:rPr>
      </w:pPr>
      <w:r w:rsidRPr="00A66D43">
        <w:rPr>
          <w:rFonts w:cs="B Nazanin" w:hint="cs"/>
          <w:sz w:val="24"/>
          <w:szCs w:val="24"/>
          <w:rtl/>
          <w:lang w:bidi="fa-IR"/>
        </w:rPr>
        <w:t xml:space="preserve">ارتقاء </w:t>
      </w:r>
      <w:r w:rsidR="00A66D43">
        <w:rPr>
          <w:rFonts w:cs="B Nazanin" w:hint="cs"/>
          <w:sz w:val="24"/>
          <w:szCs w:val="24"/>
          <w:rtl/>
          <w:lang w:bidi="fa-IR"/>
        </w:rPr>
        <w:t>جایگاه</w:t>
      </w:r>
      <w:r w:rsidRPr="00A66D43">
        <w:rPr>
          <w:rFonts w:cs="B Nazanin" w:hint="cs"/>
          <w:sz w:val="24"/>
          <w:szCs w:val="24"/>
          <w:rtl/>
          <w:lang w:bidi="fa-IR"/>
        </w:rPr>
        <w:t xml:space="preserve"> </w:t>
      </w:r>
      <w:r w:rsidR="00A66D43">
        <w:rPr>
          <w:rFonts w:cs="B Nazanin" w:hint="cs"/>
          <w:sz w:val="24"/>
          <w:szCs w:val="24"/>
          <w:rtl/>
          <w:lang w:bidi="fa-IR"/>
        </w:rPr>
        <w:t>مدیریت</w:t>
      </w:r>
      <w:r w:rsidRPr="00A66D43">
        <w:rPr>
          <w:rFonts w:cs="B Nazanin" w:hint="cs"/>
          <w:sz w:val="24"/>
          <w:szCs w:val="24"/>
          <w:rtl/>
          <w:lang w:bidi="fa-IR"/>
        </w:rPr>
        <w:t xml:space="preserve"> غذا و دارو در زمینه های اجرایی، علمی، پژوهشی و خدماتی</w:t>
      </w:r>
    </w:p>
    <w:p w:rsidR="00DF191B" w:rsidRPr="00A66D43" w:rsidRDefault="00A66D43" w:rsidP="00A66D43">
      <w:pPr>
        <w:pStyle w:val="ListParagraph"/>
        <w:numPr>
          <w:ilvl w:val="0"/>
          <w:numId w:val="2"/>
        </w:numPr>
        <w:bidi/>
        <w:spacing w:line="36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افزایش حمایت از واحدهای تولیدی و کالاهای سلامت محور و تسهیل امور مرتبط در سطح منطقه تحت پوشش دانشکده</w:t>
      </w:r>
    </w:p>
    <w:p w:rsidR="004E018B" w:rsidRPr="00A66D43" w:rsidRDefault="004E018B" w:rsidP="00A66D43">
      <w:pPr>
        <w:pStyle w:val="ListParagraph"/>
        <w:numPr>
          <w:ilvl w:val="0"/>
          <w:numId w:val="2"/>
        </w:numPr>
        <w:bidi/>
        <w:spacing w:line="360" w:lineRule="auto"/>
        <w:rPr>
          <w:rFonts w:cs="B Nazanin"/>
          <w:sz w:val="24"/>
          <w:szCs w:val="24"/>
          <w:rtl/>
          <w:lang w:bidi="fa-IR"/>
        </w:rPr>
      </w:pPr>
      <w:r w:rsidRPr="00A66D43">
        <w:rPr>
          <w:rFonts w:cs="B Nazanin" w:hint="cs"/>
          <w:sz w:val="24"/>
          <w:szCs w:val="24"/>
          <w:rtl/>
          <w:lang w:bidi="fa-IR"/>
        </w:rPr>
        <w:lastRenderedPageBreak/>
        <w:t>بهبود دسترسی عموم مردم به خدمات دارویی و تجهیزات پزشکی</w:t>
      </w:r>
    </w:p>
    <w:p w:rsidR="004E018B" w:rsidRDefault="004E018B" w:rsidP="00A66D43">
      <w:pPr>
        <w:pStyle w:val="ListParagraph"/>
        <w:numPr>
          <w:ilvl w:val="0"/>
          <w:numId w:val="2"/>
        </w:numPr>
        <w:bidi/>
        <w:spacing w:line="360" w:lineRule="auto"/>
        <w:rPr>
          <w:rFonts w:cs="B Nazanin"/>
          <w:sz w:val="24"/>
          <w:szCs w:val="24"/>
          <w:lang w:bidi="fa-IR"/>
        </w:rPr>
      </w:pPr>
      <w:r w:rsidRPr="00A66D43">
        <w:rPr>
          <w:rFonts w:cs="B Nazanin" w:hint="cs"/>
          <w:sz w:val="24"/>
          <w:szCs w:val="24"/>
          <w:rtl/>
          <w:lang w:bidi="fa-IR"/>
        </w:rPr>
        <w:t>افزایش</w:t>
      </w:r>
      <w:r w:rsidR="004859F4" w:rsidRPr="00A66D43">
        <w:rPr>
          <w:rFonts w:cs="B Nazanin" w:hint="cs"/>
          <w:sz w:val="24"/>
          <w:szCs w:val="24"/>
          <w:rtl/>
          <w:lang w:bidi="fa-IR"/>
        </w:rPr>
        <w:t xml:space="preserve"> سطح دسترسی مردم به</w:t>
      </w:r>
      <w:r w:rsidRPr="00A66D43">
        <w:rPr>
          <w:rFonts w:cs="B Nazanin" w:hint="cs"/>
          <w:sz w:val="24"/>
          <w:szCs w:val="24"/>
          <w:rtl/>
          <w:lang w:bidi="fa-IR"/>
        </w:rPr>
        <w:t xml:space="preserve"> کالاهای سلامت محور</w:t>
      </w:r>
      <w:r w:rsidR="004859F4" w:rsidRPr="00A66D43">
        <w:rPr>
          <w:rFonts w:cs="B Nazanin" w:hint="cs"/>
          <w:sz w:val="24"/>
          <w:szCs w:val="24"/>
          <w:rtl/>
          <w:lang w:bidi="fa-IR"/>
        </w:rPr>
        <w:t xml:space="preserve"> ایمن</w:t>
      </w:r>
    </w:p>
    <w:p w:rsidR="00DD22AB" w:rsidRPr="00AC4080" w:rsidRDefault="00DD22AB" w:rsidP="00AC4080">
      <w:pPr>
        <w:pStyle w:val="ListParagraph"/>
        <w:numPr>
          <w:ilvl w:val="0"/>
          <w:numId w:val="9"/>
        </w:numPr>
        <w:bidi/>
        <w:spacing w:line="360" w:lineRule="auto"/>
        <w:rPr>
          <w:rFonts w:cs="B Nazanin"/>
          <w:sz w:val="24"/>
          <w:szCs w:val="24"/>
          <w:rtl/>
          <w:lang w:bidi="fa-IR"/>
        </w:rPr>
      </w:pPr>
      <w:r w:rsidRPr="00AC4080">
        <w:rPr>
          <w:rFonts w:cs="B Nazanin" w:hint="cs"/>
          <w:sz w:val="24"/>
          <w:szCs w:val="24"/>
          <w:rtl/>
          <w:lang w:bidi="fa-IR"/>
        </w:rPr>
        <w:t>اعمال نظام پایش، نظارت و ارزیابی</w:t>
      </w:r>
    </w:p>
    <w:p w:rsidR="00DD22AB" w:rsidRPr="00AC4080" w:rsidRDefault="00DD22AB" w:rsidP="00AC4080">
      <w:pPr>
        <w:pStyle w:val="ListParagraph"/>
        <w:numPr>
          <w:ilvl w:val="0"/>
          <w:numId w:val="9"/>
        </w:numPr>
        <w:bidi/>
        <w:spacing w:line="360" w:lineRule="auto"/>
        <w:rPr>
          <w:rFonts w:cs="B Nazanin"/>
          <w:sz w:val="24"/>
          <w:szCs w:val="24"/>
          <w:rtl/>
          <w:lang w:bidi="fa-IR"/>
        </w:rPr>
      </w:pPr>
      <w:r w:rsidRPr="00AC4080">
        <w:rPr>
          <w:rFonts w:cs="B Nazanin" w:hint="cs"/>
          <w:sz w:val="24"/>
          <w:szCs w:val="24"/>
          <w:rtl/>
          <w:lang w:bidi="fa-IR"/>
        </w:rPr>
        <w:t>تسریع و تسهیل امور جهت افزایش تولید و اشتغال زایی در چهارچوب ضوابط و قوانین</w:t>
      </w:r>
    </w:p>
    <w:p w:rsidR="00DD22AB" w:rsidRPr="00AC4080" w:rsidRDefault="00DD22AB" w:rsidP="00AC4080">
      <w:pPr>
        <w:pStyle w:val="ListParagraph"/>
        <w:numPr>
          <w:ilvl w:val="0"/>
          <w:numId w:val="9"/>
        </w:numPr>
        <w:bidi/>
        <w:spacing w:line="360" w:lineRule="auto"/>
        <w:rPr>
          <w:rFonts w:cs="B Nazanin"/>
          <w:sz w:val="24"/>
          <w:szCs w:val="24"/>
          <w:rtl/>
          <w:lang w:bidi="fa-IR"/>
        </w:rPr>
      </w:pPr>
      <w:r w:rsidRPr="00AC4080">
        <w:rPr>
          <w:rFonts w:cs="B Nazanin" w:hint="cs"/>
          <w:sz w:val="24"/>
          <w:szCs w:val="24"/>
          <w:rtl/>
          <w:lang w:bidi="fa-IR"/>
        </w:rPr>
        <w:t>تفویض برخی امور اجرایی</w:t>
      </w:r>
    </w:p>
    <w:p w:rsidR="002D0C5B" w:rsidRPr="009E0598" w:rsidRDefault="00DD22AB" w:rsidP="009E0598">
      <w:pPr>
        <w:pStyle w:val="ListParagraph"/>
        <w:numPr>
          <w:ilvl w:val="0"/>
          <w:numId w:val="9"/>
        </w:numPr>
        <w:bidi/>
        <w:spacing w:line="360" w:lineRule="auto"/>
        <w:rPr>
          <w:rFonts w:cs="B Nazanin"/>
          <w:sz w:val="24"/>
          <w:szCs w:val="24"/>
          <w:rtl/>
          <w:lang w:bidi="fa-IR"/>
        </w:rPr>
      </w:pPr>
      <w:r w:rsidRPr="00AC4080">
        <w:rPr>
          <w:rFonts w:cs="B Nazanin" w:hint="cs"/>
          <w:sz w:val="24"/>
          <w:szCs w:val="24"/>
          <w:rtl/>
          <w:lang w:bidi="fa-IR"/>
        </w:rPr>
        <w:t>ارتقاء فرهنگ تجویز و مصرف منطقی دارو</w:t>
      </w:r>
    </w:p>
    <w:p w:rsidR="00B85A65" w:rsidRPr="001942E3" w:rsidRDefault="00B85A65" w:rsidP="008F7B52">
      <w:pPr>
        <w:jc w:val="right"/>
        <w:rPr>
          <w:rFonts w:cs="2  Titr"/>
          <w:b/>
          <w:bCs/>
          <w:sz w:val="24"/>
          <w:szCs w:val="24"/>
          <w:rtl/>
          <w:lang w:bidi="fa-IR"/>
        </w:rPr>
      </w:pPr>
      <w:r w:rsidRPr="001942E3">
        <w:rPr>
          <w:rFonts w:cs="2  Titr" w:hint="cs"/>
          <w:b/>
          <w:bCs/>
          <w:sz w:val="24"/>
          <w:szCs w:val="24"/>
          <w:rtl/>
          <w:lang w:bidi="fa-IR"/>
        </w:rPr>
        <w:t>اهداف کلی</w:t>
      </w:r>
    </w:p>
    <w:p w:rsidR="00AC4080" w:rsidRDefault="00AC4080" w:rsidP="00E20DF3">
      <w:pPr>
        <w:pStyle w:val="ListParagraph"/>
        <w:numPr>
          <w:ilvl w:val="0"/>
          <w:numId w:val="3"/>
        </w:numPr>
        <w:bidi/>
        <w:spacing w:line="360" w:lineRule="auto"/>
        <w:rPr>
          <w:rFonts w:cs="B Nazanin"/>
          <w:sz w:val="24"/>
          <w:szCs w:val="24"/>
          <w:lang w:bidi="fa-IR"/>
        </w:rPr>
      </w:pPr>
      <w:r w:rsidRPr="00AC4080">
        <w:rPr>
          <w:rFonts w:cs="B Nazanin" w:hint="cs"/>
          <w:sz w:val="24"/>
          <w:szCs w:val="24"/>
          <w:rtl/>
          <w:lang w:bidi="fa-IR"/>
        </w:rPr>
        <w:t>ارتقاء</w:t>
      </w:r>
      <w:r w:rsidRPr="00AC4080">
        <w:rPr>
          <w:rFonts w:cs="B Nazanin"/>
          <w:sz w:val="24"/>
          <w:szCs w:val="24"/>
          <w:rtl/>
          <w:lang w:bidi="fa-IR"/>
        </w:rPr>
        <w:t xml:space="preserve"> </w:t>
      </w:r>
      <w:r w:rsidRPr="00AC4080">
        <w:rPr>
          <w:rFonts w:cs="B Nazanin" w:hint="cs"/>
          <w:sz w:val="24"/>
          <w:szCs w:val="24"/>
          <w:rtl/>
          <w:lang w:bidi="fa-IR"/>
        </w:rPr>
        <w:t>دسترسی</w:t>
      </w:r>
      <w:r w:rsidRPr="00AC4080">
        <w:rPr>
          <w:rFonts w:cs="B Nazanin"/>
          <w:sz w:val="24"/>
          <w:szCs w:val="24"/>
          <w:rtl/>
          <w:lang w:bidi="fa-IR"/>
        </w:rPr>
        <w:t xml:space="preserve"> </w:t>
      </w:r>
      <w:r w:rsidR="00E20DF3">
        <w:rPr>
          <w:rFonts w:cs="B Nazanin" w:hint="cs"/>
          <w:sz w:val="24"/>
          <w:szCs w:val="24"/>
          <w:rtl/>
          <w:lang w:bidi="fa-IR"/>
        </w:rPr>
        <w:t xml:space="preserve">عادلانه </w:t>
      </w:r>
      <w:r w:rsidRPr="00AC4080">
        <w:rPr>
          <w:rFonts w:cs="B Nazanin" w:hint="cs"/>
          <w:sz w:val="24"/>
          <w:szCs w:val="24"/>
          <w:rtl/>
          <w:lang w:bidi="fa-IR"/>
        </w:rPr>
        <w:t>تمامی</w:t>
      </w:r>
      <w:r w:rsidRPr="00AC4080">
        <w:rPr>
          <w:rFonts w:cs="B Nazanin"/>
          <w:sz w:val="24"/>
          <w:szCs w:val="24"/>
          <w:rtl/>
          <w:lang w:bidi="fa-IR"/>
        </w:rPr>
        <w:t xml:space="preserve"> </w:t>
      </w:r>
      <w:r w:rsidRPr="00AC4080">
        <w:rPr>
          <w:rFonts w:cs="B Nazanin" w:hint="cs"/>
          <w:sz w:val="24"/>
          <w:szCs w:val="24"/>
          <w:rtl/>
          <w:lang w:bidi="fa-IR"/>
        </w:rPr>
        <w:t>جمعیت</w:t>
      </w:r>
      <w:r w:rsidRPr="00AC4080">
        <w:rPr>
          <w:rFonts w:cs="B Nazanin"/>
          <w:sz w:val="24"/>
          <w:szCs w:val="24"/>
          <w:rtl/>
          <w:lang w:bidi="fa-IR"/>
        </w:rPr>
        <w:t xml:space="preserve"> </w:t>
      </w:r>
      <w:r w:rsidRPr="00AC4080">
        <w:rPr>
          <w:rFonts w:cs="B Nazanin" w:hint="cs"/>
          <w:sz w:val="24"/>
          <w:szCs w:val="24"/>
          <w:rtl/>
          <w:lang w:bidi="fa-IR"/>
        </w:rPr>
        <w:t>تحت</w:t>
      </w:r>
      <w:r w:rsidRPr="00AC4080">
        <w:rPr>
          <w:rFonts w:cs="B Nazanin"/>
          <w:sz w:val="24"/>
          <w:szCs w:val="24"/>
          <w:rtl/>
          <w:lang w:bidi="fa-IR"/>
        </w:rPr>
        <w:t xml:space="preserve"> </w:t>
      </w:r>
      <w:r w:rsidRPr="00AC4080">
        <w:rPr>
          <w:rFonts w:cs="B Nazanin" w:hint="cs"/>
          <w:sz w:val="24"/>
          <w:szCs w:val="24"/>
          <w:rtl/>
          <w:lang w:bidi="fa-IR"/>
        </w:rPr>
        <w:t>پوشش</w:t>
      </w:r>
      <w:r w:rsidRPr="00AC4080">
        <w:rPr>
          <w:rFonts w:cs="B Nazanin"/>
          <w:sz w:val="24"/>
          <w:szCs w:val="24"/>
          <w:rtl/>
          <w:lang w:bidi="fa-IR"/>
        </w:rPr>
        <w:t xml:space="preserve"> </w:t>
      </w:r>
      <w:r w:rsidRPr="00AC4080">
        <w:rPr>
          <w:rFonts w:cs="B Nazanin" w:hint="cs"/>
          <w:sz w:val="24"/>
          <w:szCs w:val="24"/>
          <w:rtl/>
          <w:lang w:bidi="fa-IR"/>
        </w:rPr>
        <w:t>به</w:t>
      </w:r>
      <w:r w:rsidRPr="00AC4080">
        <w:rPr>
          <w:rFonts w:cs="B Nazanin"/>
          <w:sz w:val="24"/>
          <w:szCs w:val="24"/>
          <w:rtl/>
          <w:lang w:bidi="fa-IR"/>
        </w:rPr>
        <w:t xml:space="preserve"> </w:t>
      </w:r>
      <w:r w:rsidR="00E20DF3">
        <w:rPr>
          <w:rFonts w:cs="B Nazanin" w:hint="cs"/>
          <w:sz w:val="24"/>
          <w:szCs w:val="24"/>
          <w:rtl/>
          <w:lang w:bidi="fa-IR"/>
        </w:rPr>
        <w:t>خدمات سلامت</w:t>
      </w:r>
    </w:p>
    <w:p w:rsidR="00FD3B65" w:rsidRDefault="00FD3B65" w:rsidP="00FD3B65">
      <w:pPr>
        <w:pStyle w:val="ListParagraph"/>
        <w:numPr>
          <w:ilvl w:val="0"/>
          <w:numId w:val="3"/>
        </w:numPr>
        <w:bidi/>
        <w:spacing w:line="360" w:lineRule="auto"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پیاده سازی قانون حمایت از خانواده و جوانی جمعیت</w:t>
      </w:r>
    </w:p>
    <w:p w:rsidR="0042051A" w:rsidRPr="0042051A" w:rsidRDefault="0042051A" w:rsidP="0042051A">
      <w:pPr>
        <w:pStyle w:val="ListParagraph"/>
        <w:numPr>
          <w:ilvl w:val="0"/>
          <w:numId w:val="3"/>
        </w:numPr>
        <w:bidi/>
        <w:rPr>
          <w:rFonts w:cs="B Nazanin"/>
          <w:sz w:val="24"/>
          <w:szCs w:val="24"/>
          <w:lang w:bidi="fa-IR"/>
        </w:rPr>
      </w:pPr>
      <w:r w:rsidRPr="0042051A">
        <w:rPr>
          <w:rFonts w:cs="B Nazanin" w:hint="cs"/>
          <w:sz w:val="24"/>
          <w:szCs w:val="24"/>
          <w:rtl/>
          <w:lang w:bidi="fa-IR"/>
        </w:rPr>
        <w:t>امنیت</w:t>
      </w:r>
      <w:r w:rsidRPr="0042051A">
        <w:rPr>
          <w:rFonts w:cs="B Nazanin"/>
          <w:sz w:val="24"/>
          <w:szCs w:val="24"/>
          <w:rtl/>
          <w:lang w:bidi="fa-IR"/>
        </w:rPr>
        <w:t xml:space="preserve"> </w:t>
      </w:r>
      <w:r w:rsidRPr="0042051A">
        <w:rPr>
          <w:rFonts w:cs="B Nazanin" w:hint="cs"/>
          <w:sz w:val="24"/>
          <w:szCs w:val="24"/>
          <w:rtl/>
          <w:lang w:bidi="fa-IR"/>
        </w:rPr>
        <w:t>تغذیه</w:t>
      </w:r>
      <w:r w:rsidRPr="0042051A">
        <w:rPr>
          <w:rFonts w:cs="B Nazanin"/>
          <w:sz w:val="24"/>
          <w:szCs w:val="24"/>
          <w:rtl/>
          <w:lang w:bidi="fa-IR"/>
        </w:rPr>
        <w:t xml:space="preserve">- </w:t>
      </w:r>
      <w:r w:rsidRPr="0042051A">
        <w:rPr>
          <w:rFonts w:cs="B Nazanin" w:hint="cs"/>
          <w:sz w:val="24"/>
          <w:szCs w:val="24"/>
          <w:rtl/>
          <w:lang w:bidi="fa-IR"/>
        </w:rPr>
        <w:t>ارتقاء</w:t>
      </w:r>
      <w:r w:rsidRPr="0042051A">
        <w:rPr>
          <w:rFonts w:cs="B Nazanin"/>
          <w:sz w:val="24"/>
          <w:szCs w:val="24"/>
          <w:rtl/>
          <w:lang w:bidi="fa-IR"/>
        </w:rPr>
        <w:t xml:space="preserve"> </w:t>
      </w:r>
      <w:r w:rsidRPr="0042051A">
        <w:rPr>
          <w:rFonts w:cs="B Nazanin" w:hint="cs"/>
          <w:sz w:val="24"/>
          <w:szCs w:val="24"/>
          <w:rtl/>
          <w:lang w:bidi="fa-IR"/>
        </w:rPr>
        <w:t>ایمنی</w:t>
      </w:r>
      <w:r w:rsidRPr="0042051A">
        <w:rPr>
          <w:rFonts w:cs="B Nazanin"/>
          <w:sz w:val="24"/>
          <w:szCs w:val="24"/>
          <w:rtl/>
          <w:lang w:bidi="fa-IR"/>
        </w:rPr>
        <w:t xml:space="preserve"> </w:t>
      </w:r>
      <w:r w:rsidRPr="0042051A">
        <w:rPr>
          <w:rFonts w:cs="B Nazanin" w:hint="cs"/>
          <w:sz w:val="24"/>
          <w:szCs w:val="24"/>
          <w:rtl/>
          <w:lang w:bidi="fa-IR"/>
        </w:rPr>
        <w:t>و</w:t>
      </w:r>
      <w:r w:rsidRPr="0042051A">
        <w:rPr>
          <w:rFonts w:cs="B Nazanin"/>
          <w:sz w:val="24"/>
          <w:szCs w:val="24"/>
          <w:rtl/>
          <w:lang w:bidi="fa-IR"/>
        </w:rPr>
        <w:t xml:space="preserve"> </w:t>
      </w:r>
      <w:r w:rsidRPr="0042051A">
        <w:rPr>
          <w:rFonts w:cs="B Nazanin" w:hint="cs"/>
          <w:sz w:val="24"/>
          <w:szCs w:val="24"/>
          <w:rtl/>
          <w:lang w:bidi="fa-IR"/>
        </w:rPr>
        <w:t>سلامت</w:t>
      </w:r>
      <w:r w:rsidRPr="0042051A">
        <w:rPr>
          <w:rFonts w:cs="B Nazanin"/>
          <w:sz w:val="24"/>
          <w:szCs w:val="24"/>
          <w:rtl/>
          <w:lang w:bidi="fa-IR"/>
        </w:rPr>
        <w:t xml:space="preserve"> </w:t>
      </w:r>
      <w:r w:rsidRPr="0042051A">
        <w:rPr>
          <w:rFonts w:cs="B Nazanin" w:hint="cs"/>
          <w:sz w:val="24"/>
          <w:szCs w:val="24"/>
          <w:rtl/>
          <w:lang w:bidi="fa-IR"/>
        </w:rPr>
        <w:t>غذا</w:t>
      </w:r>
    </w:p>
    <w:p w:rsidR="0042051A" w:rsidRPr="00AC4080" w:rsidRDefault="0042051A" w:rsidP="0042051A">
      <w:pPr>
        <w:pStyle w:val="ListParagraph"/>
        <w:bidi/>
        <w:spacing w:line="360" w:lineRule="auto"/>
        <w:rPr>
          <w:rFonts w:cs="B Nazanin"/>
          <w:sz w:val="24"/>
          <w:szCs w:val="24"/>
          <w:lang w:bidi="fa-IR"/>
        </w:rPr>
      </w:pPr>
      <w:bookmarkStart w:id="0" w:name="_GoBack"/>
      <w:bookmarkEnd w:id="0"/>
    </w:p>
    <w:p w:rsidR="00B85A65" w:rsidRPr="00EF751A" w:rsidRDefault="00B85A65" w:rsidP="00AC4080">
      <w:pPr>
        <w:rPr>
          <w:sz w:val="24"/>
          <w:szCs w:val="24"/>
          <w:rtl/>
          <w:lang w:bidi="fa-IR"/>
        </w:rPr>
      </w:pPr>
    </w:p>
    <w:sectPr w:rsidR="00B85A65" w:rsidRPr="00EF751A" w:rsidSect="004D580D">
      <w:footerReference w:type="default" r:id="rId15"/>
      <w:pgSz w:w="12240" w:h="15840"/>
      <w:pgMar w:top="1440" w:right="1440" w:bottom="1440" w:left="1440" w:header="720" w:footer="720" w:gutter="0"/>
      <w:pgBorders w:offsetFrom="page">
        <w:top w:val="single" w:sz="2" w:space="24" w:color="auto"/>
        <w:left w:val="single" w:sz="2" w:space="24" w:color="auto"/>
        <w:bottom w:val="single" w:sz="2" w:space="24" w:color="auto"/>
        <w:right w:val="single" w:sz="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485" w:rsidRDefault="00133485" w:rsidP="004D580D">
      <w:pPr>
        <w:spacing w:after="0" w:line="240" w:lineRule="auto"/>
      </w:pPr>
      <w:r>
        <w:separator/>
      </w:r>
    </w:p>
  </w:endnote>
  <w:endnote w:type="continuationSeparator" w:id="0">
    <w:p w:rsidR="00133485" w:rsidRDefault="00133485" w:rsidP="004D5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2 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430756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2051A" w:rsidRDefault="0042051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47FE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42051A" w:rsidRDefault="0042051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485" w:rsidRDefault="00133485" w:rsidP="004D580D">
      <w:pPr>
        <w:spacing w:after="0" w:line="240" w:lineRule="auto"/>
      </w:pPr>
      <w:r>
        <w:separator/>
      </w:r>
    </w:p>
  </w:footnote>
  <w:footnote w:type="continuationSeparator" w:id="0">
    <w:p w:rsidR="00133485" w:rsidRDefault="00133485" w:rsidP="004D58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8D4DD9"/>
    <w:multiLevelType w:val="multilevel"/>
    <w:tmpl w:val="624C5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08C7CD0"/>
    <w:multiLevelType w:val="hybridMultilevel"/>
    <w:tmpl w:val="0032B8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6F3379"/>
    <w:multiLevelType w:val="hybridMultilevel"/>
    <w:tmpl w:val="CA9ECE1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64658D"/>
    <w:multiLevelType w:val="hybridMultilevel"/>
    <w:tmpl w:val="5C825D6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B100C6"/>
    <w:multiLevelType w:val="hybridMultilevel"/>
    <w:tmpl w:val="64208FA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3D23F50"/>
    <w:multiLevelType w:val="multilevel"/>
    <w:tmpl w:val="33628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CCC0EC9"/>
    <w:multiLevelType w:val="hybridMultilevel"/>
    <w:tmpl w:val="ECCC16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6D5A5A"/>
    <w:multiLevelType w:val="hybridMultilevel"/>
    <w:tmpl w:val="FE50D73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2F5AA6"/>
    <w:multiLevelType w:val="hybridMultilevel"/>
    <w:tmpl w:val="98DEF6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940F45"/>
    <w:multiLevelType w:val="hybridMultilevel"/>
    <w:tmpl w:val="13F644DE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412588A"/>
    <w:multiLevelType w:val="hybridMultilevel"/>
    <w:tmpl w:val="F5D8FA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3224EC"/>
    <w:multiLevelType w:val="hybridMultilevel"/>
    <w:tmpl w:val="3AEA9AFE"/>
    <w:lvl w:ilvl="0" w:tplc="CE4AA756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6"/>
  </w:num>
  <w:num w:numId="4">
    <w:abstractNumId w:val="1"/>
  </w:num>
  <w:num w:numId="5">
    <w:abstractNumId w:val="4"/>
  </w:num>
  <w:num w:numId="6">
    <w:abstractNumId w:val="9"/>
  </w:num>
  <w:num w:numId="7">
    <w:abstractNumId w:val="3"/>
  </w:num>
  <w:num w:numId="8">
    <w:abstractNumId w:val="7"/>
  </w:num>
  <w:num w:numId="9">
    <w:abstractNumId w:val="8"/>
  </w:num>
  <w:num w:numId="10">
    <w:abstractNumId w:val="5"/>
  </w:num>
  <w:num w:numId="11">
    <w:abstractNumId w:val="1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B52"/>
    <w:rsid w:val="00133485"/>
    <w:rsid w:val="001515AE"/>
    <w:rsid w:val="001942E3"/>
    <w:rsid w:val="002047FE"/>
    <w:rsid w:val="00205304"/>
    <w:rsid w:val="0021621F"/>
    <w:rsid w:val="002D0C5B"/>
    <w:rsid w:val="002D77A5"/>
    <w:rsid w:val="00370D0E"/>
    <w:rsid w:val="0038380D"/>
    <w:rsid w:val="003B14D0"/>
    <w:rsid w:val="003C31A4"/>
    <w:rsid w:val="00413A74"/>
    <w:rsid w:val="00416051"/>
    <w:rsid w:val="0042051A"/>
    <w:rsid w:val="004859F4"/>
    <w:rsid w:val="004D580D"/>
    <w:rsid w:val="004E018B"/>
    <w:rsid w:val="004F4C43"/>
    <w:rsid w:val="005014C1"/>
    <w:rsid w:val="00501A1D"/>
    <w:rsid w:val="00524342"/>
    <w:rsid w:val="00550A30"/>
    <w:rsid w:val="0055683F"/>
    <w:rsid w:val="00575C09"/>
    <w:rsid w:val="00607DD9"/>
    <w:rsid w:val="0063733B"/>
    <w:rsid w:val="00695E2F"/>
    <w:rsid w:val="006C61A1"/>
    <w:rsid w:val="00751E63"/>
    <w:rsid w:val="007D2021"/>
    <w:rsid w:val="008062F0"/>
    <w:rsid w:val="00817C7E"/>
    <w:rsid w:val="008F7B52"/>
    <w:rsid w:val="00901242"/>
    <w:rsid w:val="009B5B3F"/>
    <w:rsid w:val="009E0598"/>
    <w:rsid w:val="00A3579E"/>
    <w:rsid w:val="00A66D43"/>
    <w:rsid w:val="00AB1A5E"/>
    <w:rsid w:val="00AC4080"/>
    <w:rsid w:val="00B10288"/>
    <w:rsid w:val="00B2470C"/>
    <w:rsid w:val="00B624BC"/>
    <w:rsid w:val="00B81063"/>
    <w:rsid w:val="00B823F5"/>
    <w:rsid w:val="00B826D2"/>
    <w:rsid w:val="00B85A65"/>
    <w:rsid w:val="00B93347"/>
    <w:rsid w:val="00B9490A"/>
    <w:rsid w:val="00BA3EE6"/>
    <w:rsid w:val="00BB33B6"/>
    <w:rsid w:val="00BC1A55"/>
    <w:rsid w:val="00C253C5"/>
    <w:rsid w:val="00C3744B"/>
    <w:rsid w:val="00C56A4D"/>
    <w:rsid w:val="00C8400B"/>
    <w:rsid w:val="00CF555B"/>
    <w:rsid w:val="00D5193F"/>
    <w:rsid w:val="00D61BB5"/>
    <w:rsid w:val="00DD22AB"/>
    <w:rsid w:val="00DF191B"/>
    <w:rsid w:val="00E20DF3"/>
    <w:rsid w:val="00E60550"/>
    <w:rsid w:val="00E70786"/>
    <w:rsid w:val="00E75786"/>
    <w:rsid w:val="00EC7EE8"/>
    <w:rsid w:val="00EF751A"/>
    <w:rsid w:val="00F03D89"/>
    <w:rsid w:val="00F21EB4"/>
    <w:rsid w:val="00F24DD1"/>
    <w:rsid w:val="00FC2B90"/>
    <w:rsid w:val="00FD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F7C072-A6EA-4B95-AA9B-98AC01484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CF55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555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1B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942E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D5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80D"/>
  </w:style>
  <w:style w:type="paragraph" w:styleId="Footer">
    <w:name w:val="footer"/>
    <w:basedOn w:val="Normal"/>
    <w:link w:val="FooterChar"/>
    <w:uiPriority w:val="99"/>
    <w:unhideWhenUsed/>
    <w:rsid w:val="004D5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80D"/>
  </w:style>
  <w:style w:type="character" w:customStyle="1" w:styleId="Heading3Char">
    <w:name w:val="Heading 3 Char"/>
    <w:basedOn w:val="DefaultParagraphFont"/>
    <w:link w:val="Heading3"/>
    <w:uiPriority w:val="9"/>
    <w:rsid w:val="00CF555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CF5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555B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2741</Words>
  <Characters>15629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TRZP</dc:creator>
  <cp:keywords/>
  <dc:description/>
  <cp:lastModifiedBy>TRZP</cp:lastModifiedBy>
  <cp:revision>3</cp:revision>
  <cp:lastPrinted>2022-03-16T06:21:00Z</cp:lastPrinted>
  <dcterms:created xsi:type="dcterms:W3CDTF">2023-09-18T06:38:00Z</dcterms:created>
  <dcterms:modified xsi:type="dcterms:W3CDTF">2023-09-18T09:06:00Z</dcterms:modified>
</cp:coreProperties>
</file>